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DAF" w:rsidRPr="0038749B" w:rsidRDefault="00C27DAF" w:rsidP="00C27DAF">
      <w:pPr>
        <w:pStyle w:val="Titel"/>
        <w:spacing w:after="180"/>
        <w:rPr>
          <w:rFonts w:ascii="Arial" w:hAnsi="Arial" w:cs="Arial"/>
          <w:sz w:val="28"/>
        </w:rPr>
      </w:pPr>
      <w:r w:rsidRPr="0038749B">
        <w:rPr>
          <w:rFonts w:ascii="Arial" w:hAnsi="Arial" w:cs="Arial"/>
          <w:sz w:val="28"/>
        </w:rPr>
        <w:t xml:space="preserve">Title </w:t>
      </w:r>
      <w:proofErr w:type="gramStart"/>
      <w:r w:rsidRPr="0038749B">
        <w:rPr>
          <w:rFonts w:ascii="Arial" w:hAnsi="Arial" w:cs="Arial"/>
          <w:sz w:val="28"/>
        </w:rPr>
        <w:t>Must</w:t>
      </w:r>
      <w:proofErr w:type="gramEnd"/>
      <w:r w:rsidRPr="0038749B">
        <w:rPr>
          <w:rFonts w:ascii="Arial" w:hAnsi="Arial" w:cs="Arial"/>
          <w:sz w:val="28"/>
        </w:rPr>
        <w:t xml:space="preserve"> be in 14 pt. Helvetica or Arial Bold: </w:t>
      </w:r>
      <w:r w:rsidR="005A5E03">
        <w:rPr>
          <w:rFonts w:ascii="Arial" w:hAnsi="Arial" w:cs="Arial"/>
          <w:sz w:val="28"/>
        </w:rPr>
        <w:t xml:space="preserve">Required by </w:t>
      </w:r>
      <w:proofErr w:type="spellStart"/>
      <w:r w:rsidR="005A5E03">
        <w:rPr>
          <w:rFonts w:ascii="Arial" w:hAnsi="Arial" w:cs="Arial"/>
          <w:sz w:val="28"/>
        </w:rPr>
        <w:t>Eurodisplay</w:t>
      </w:r>
      <w:proofErr w:type="spellEnd"/>
      <w:r w:rsidR="005A5E03">
        <w:rPr>
          <w:rFonts w:ascii="Arial" w:hAnsi="Arial" w:cs="Arial"/>
          <w:sz w:val="28"/>
        </w:rPr>
        <w:t xml:space="preserve"> 202</w:t>
      </w:r>
      <w:r w:rsidR="005D4597">
        <w:rPr>
          <w:rFonts w:ascii="Arial" w:hAnsi="Arial" w:cs="Arial"/>
          <w:sz w:val="28"/>
        </w:rPr>
        <w:t>2</w:t>
      </w:r>
      <w:r w:rsidRPr="0038749B">
        <w:rPr>
          <w:rFonts w:ascii="Arial" w:hAnsi="Arial" w:cs="Arial"/>
          <w:sz w:val="28"/>
        </w:rPr>
        <w:t xml:space="preserve"> Digest Formatting</w:t>
      </w:r>
    </w:p>
    <w:p w:rsidR="00C27DAF" w:rsidRPr="0038749B" w:rsidRDefault="00C27DAF" w:rsidP="00C27DAF">
      <w:pPr>
        <w:pStyle w:val="Author"/>
        <w:spacing w:after="40"/>
        <w:rPr>
          <w:rFonts w:ascii="Arial" w:hAnsi="Arial" w:cs="Arial"/>
        </w:rPr>
      </w:pPr>
      <w:r w:rsidRPr="0038749B">
        <w:rPr>
          <w:rFonts w:ascii="Arial" w:hAnsi="Arial" w:cs="Arial"/>
        </w:rPr>
        <w:t xml:space="preserve">Andrew M. </w:t>
      </w:r>
      <w:proofErr w:type="spellStart"/>
      <w:r w:rsidRPr="0038749B">
        <w:rPr>
          <w:rFonts w:ascii="Arial" w:hAnsi="Arial" w:cs="Arial"/>
        </w:rPr>
        <w:t>Peli</w:t>
      </w:r>
      <w:proofErr w:type="spellEnd"/>
      <w:r w:rsidRPr="0038749B">
        <w:rPr>
          <w:rFonts w:ascii="Arial" w:hAnsi="Arial" w:cs="Arial"/>
        </w:rPr>
        <w:t>-Smith*, Hiroyuki Furukawa**</w:t>
      </w:r>
    </w:p>
    <w:p w:rsidR="00C27DAF" w:rsidRPr="0038749B" w:rsidRDefault="00C27DAF" w:rsidP="00C27DAF">
      <w:pPr>
        <w:spacing w:after="40"/>
        <w:contextualSpacing/>
        <w:jc w:val="center"/>
        <w:rPr>
          <w:rFonts w:ascii="Arial" w:hAnsi="Arial" w:cs="Arial"/>
          <w:b/>
          <w:sz w:val="20"/>
        </w:rPr>
      </w:pPr>
      <w:r w:rsidRPr="0038749B">
        <w:rPr>
          <w:rFonts w:ascii="Arial" w:hAnsi="Arial" w:cs="Arial"/>
          <w:b/>
          <w:sz w:val="20"/>
        </w:rPr>
        <w:t>*</w:t>
      </w:r>
      <w:proofErr w:type="spellStart"/>
      <w:r w:rsidRPr="0038749B">
        <w:rPr>
          <w:rFonts w:ascii="Arial" w:hAnsi="Arial" w:cs="Arial"/>
          <w:b/>
          <w:sz w:val="20"/>
        </w:rPr>
        <w:t>Schepens</w:t>
      </w:r>
      <w:proofErr w:type="spellEnd"/>
      <w:r w:rsidRPr="0038749B">
        <w:rPr>
          <w:rFonts w:ascii="Arial" w:hAnsi="Arial" w:cs="Arial"/>
          <w:b/>
          <w:sz w:val="20"/>
        </w:rPr>
        <w:t xml:space="preserve"> Eye Research Institute, </w:t>
      </w:r>
      <w:smartTag w:uri="urn:schemas-microsoft-com:office:smarttags" w:element="place">
        <w:smartTag w:uri="urn:schemas-microsoft-com:office:smarttags" w:element="City">
          <w:r w:rsidRPr="0038749B">
            <w:rPr>
              <w:rFonts w:ascii="Arial" w:hAnsi="Arial" w:cs="Arial"/>
              <w:b/>
              <w:sz w:val="20"/>
            </w:rPr>
            <w:t>Boston</w:t>
          </w:r>
        </w:smartTag>
        <w:r w:rsidRPr="0038749B">
          <w:rPr>
            <w:rFonts w:ascii="Arial" w:hAnsi="Arial" w:cs="Arial"/>
            <w:b/>
            <w:sz w:val="20"/>
          </w:rPr>
          <w:t xml:space="preserve"> </w:t>
        </w:r>
        <w:smartTag w:uri="urn:schemas-microsoft-com:office:smarttags" w:element="State">
          <w:r w:rsidRPr="0038749B">
            <w:rPr>
              <w:rFonts w:ascii="Arial" w:hAnsi="Arial" w:cs="Arial"/>
              <w:b/>
              <w:sz w:val="20"/>
            </w:rPr>
            <w:t>MA</w:t>
          </w:r>
        </w:smartTag>
      </w:smartTag>
    </w:p>
    <w:p w:rsidR="00C27DAF" w:rsidRPr="0038749B" w:rsidRDefault="00C27DAF" w:rsidP="009009B7">
      <w:pPr>
        <w:pStyle w:val="Affiliations"/>
        <w:spacing w:after="120"/>
        <w:rPr>
          <w:rFonts w:ascii="Arial" w:hAnsi="Arial" w:cs="Arial"/>
          <w:lang w:eastAsia="ja-JP"/>
        </w:rPr>
      </w:pPr>
      <w:r w:rsidRPr="0038749B">
        <w:rPr>
          <w:rFonts w:ascii="Arial" w:hAnsi="Arial" w:cs="Arial"/>
          <w:b w:val="0"/>
        </w:rPr>
        <w:t>**</w:t>
      </w:r>
      <w:r w:rsidRPr="0038749B">
        <w:rPr>
          <w:rFonts w:ascii="Arial" w:hAnsi="Arial" w:cs="Arial"/>
          <w:lang w:eastAsia="ja-JP"/>
        </w:rPr>
        <w:t xml:space="preserve">Sharp Corporation, </w:t>
      </w:r>
      <w:smartTag w:uri="urn:schemas-microsoft-com:office:smarttags" w:element="place">
        <w:smartTag w:uri="urn:schemas-microsoft-com:office:smarttags" w:element="City">
          <w:r w:rsidRPr="0038749B">
            <w:rPr>
              <w:rFonts w:ascii="Arial" w:hAnsi="Arial" w:cs="Arial"/>
              <w:lang w:eastAsia="ja-JP"/>
            </w:rPr>
            <w:t>Osaka</w:t>
          </w:r>
        </w:smartTag>
        <w:r w:rsidRPr="0038749B">
          <w:rPr>
            <w:rFonts w:ascii="Arial" w:hAnsi="Arial" w:cs="Arial"/>
            <w:lang w:eastAsia="ja-JP"/>
          </w:rPr>
          <w:t xml:space="preserve">, </w:t>
        </w:r>
        <w:smartTag w:uri="urn:schemas-microsoft-com:office:smarttags" w:element="country-region">
          <w:r w:rsidRPr="0038749B">
            <w:rPr>
              <w:rFonts w:ascii="Arial" w:hAnsi="Arial" w:cs="Arial"/>
              <w:lang w:eastAsia="ja-JP"/>
            </w:rPr>
            <w:t>Japan</w:t>
          </w:r>
        </w:smartTag>
      </w:smartTag>
    </w:p>
    <w:p w:rsidR="00C27DAF" w:rsidRPr="008E02FE" w:rsidRDefault="00C27DAF" w:rsidP="00C27DAF">
      <w:pPr>
        <w:spacing w:after="0"/>
        <w:jc w:val="center"/>
        <w:rPr>
          <w:rFonts w:ascii="Helvetica" w:hAnsi="Helvetica"/>
          <w:b/>
          <w:sz w:val="20"/>
        </w:rPr>
      </w:pPr>
    </w:p>
    <w:p w:rsidR="00C27DAF" w:rsidRPr="008E02FE" w:rsidRDefault="00C27DAF" w:rsidP="00C27DAF">
      <w:pPr>
        <w:sectPr w:rsidR="00C27DAF" w:rsidRPr="008E02FE" w:rsidSect="007C282D">
          <w:headerReference w:type="default" r:id="rId8"/>
          <w:footerReference w:type="default" r:id="rId9"/>
          <w:headerReference w:type="first" r:id="rId10"/>
          <w:footerReference w:type="first" r:id="rId11"/>
          <w:pgSz w:w="11907" w:h="16839" w:code="9"/>
          <w:pgMar w:top="1134" w:right="1134" w:bottom="1418" w:left="1134" w:header="720" w:footer="578" w:gutter="0"/>
          <w:cols w:space="490"/>
          <w:titlePg/>
          <w:docGrid w:linePitch="360"/>
        </w:sectPr>
      </w:pPr>
    </w:p>
    <w:p w:rsidR="00C27DAF" w:rsidRPr="001A7FAD" w:rsidRDefault="00C27DAF" w:rsidP="00C27DAF">
      <w:pPr>
        <w:spacing w:after="0"/>
        <w:rPr>
          <w:rFonts w:ascii="Arial" w:hAnsi="Arial" w:cs="Arial"/>
          <w:b/>
          <w:sz w:val="20"/>
        </w:rPr>
      </w:pPr>
      <w:r w:rsidRPr="001A7FAD">
        <w:rPr>
          <w:rFonts w:ascii="Arial" w:hAnsi="Arial" w:cs="Arial"/>
          <w:b/>
          <w:sz w:val="20"/>
        </w:rPr>
        <w:lastRenderedPageBreak/>
        <w:t>Abstract</w:t>
      </w:r>
    </w:p>
    <w:p w:rsidR="00C27DAF" w:rsidRPr="008725A3" w:rsidRDefault="00C27DAF" w:rsidP="00C27DAF">
      <w:pPr>
        <w:rPr>
          <w:i/>
          <w:szCs w:val="18"/>
        </w:rPr>
      </w:pPr>
      <w:r w:rsidRPr="008725A3">
        <w:rPr>
          <w:rStyle w:val="Abstract"/>
          <w:rFonts w:ascii="Times New Roman" w:hAnsi="Times New Roman"/>
          <w:i/>
          <w:sz w:val="18"/>
          <w:szCs w:val="18"/>
        </w:rPr>
        <w:t xml:space="preserve">This sample file </w:t>
      </w:r>
      <w:proofErr w:type="gramStart"/>
      <w:r w:rsidRPr="008725A3">
        <w:rPr>
          <w:rStyle w:val="Abstract"/>
          <w:rFonts w:ascii="Times New Roman" w:hAnsi="Times New Roman"/>
          <w:i/>
          <w:sz w:val="18"/>
          <w:szCs w:val="18"/>
        </w:rPr>
        <w:t xml:space="preserve">was produced for Palisades Convention Management </w:t>
      </w:r>
      <w:r w:rsidR="005A5E03">
        <w:rPr>
          <w:rStyle w:val="Abstract"/>
          <w:rFonts w:ascii="Times New Roman" w:hAnsi="Times New Roman"/>
          <w:i/>
          <w:sz w:val="18"/>
          <w:szCs w:val="18"/>
        </w:rPr>
        <w:t>and modified b</w:t>
      </w:r>
      <w:r w:rsidR="00006FB9">
        <w:rPr>
          <w:rStyle w:val="Abstract"/>
          <w:rFonts w:ascii="Times New Roman" w:hAnsi="Times New Roman"/>
          <w:i/>
          <w:sz w:val="18"/>
          <w:szCs w:val="18"/>
        </w:rPr>
        <w:t>y</w:t>
      </w:r>
      <w:r w:rsidR="005A5E03">
        <w:rPr>
          <w:rStyle w:val="Abstract"/>
          <w:rFonts w:ascii="Times New Roman" w:hAnsi="Times New Roman"/>
          <w:i/>
          <w:sz w:val="18"/>
          <w:szCs w:val="18"/>
        </w:rPr>
        <w:t xml:space="preserve"> the </w:t>
      </w:r>
      <w:proofErr w:type="spellStart"/>
      <w:r w:rsidR="005A5E03">
        <w:rPr>
          <w:rStyle w:val="Abstract"/>
          <w:rFonts w:ascii="Times New Roman" w:hAnsi="Times New Roman"/>
          <w:i/>
          <w:sz w:val="18"/>
          <w:szCs w:val="18"/>
        </w:rPr>
        <w:t>Eurodisplay</w:t>
      </w:r>
      <w:proofErr w:type="spellEnd"/>
      <w:r w:rsidR="005A5E03">
        <w:rPr>
          <w:rStyle w:val="Abstract"/>
          <w:rFonts w:ascii="Times New Roman" w:hAnsi="Times New Roman"/>
          <w:i/>
          <w:sz w:val="18"/>
          <w:szCs w:val="18"/>
        </w:rPr>
        <w:t xml:space="preserve"> 202</w:t>
      </w:r>
      <w:r w:rsidR="005D4597">
        <w:rPr>
          <w:rStyle w:val="Abstract"/>
          <w:rFonts w:ascii="Times New Roman" w:hAnsi="Times New Roman"/>
          <w:i/>
          <w:sz w:val="18"/>
          <w:szCs w:val="18"/>
        </w:rPr>
        <w:t>2</w:t>
      </w:r>
      <w:r w:rsidR="005A5E03">
        <w:rPr>
          <w:rStyle w:val="Abstract"/>
          <w:rFonts w:ascii="Times New Roman" w:hAnsi="Times New Roman"/>
          <w:i/>
          <w:sz w:val="18"/>
          <w:szCs w:val="18"/>
        </w:rPr>
        <w:t xml:space="preserve"> organizers </w:t>
      </w:r>
      <w:r w:rsidRPr="008725A3">
        <w:rPr>
          <w:rStyle w:val="Abstract"/>
          <w:rFonts w:ascii="Times New Roman" w:hAnsi="Times New Roman"/>
          <w:i/>
          <w:sz w:val="18"/>
          <w:szCs w:val="18"/>
        </w:rPr>
        <w:t xml:space="preserve">for use by authors of </w:t>
      </w:r>
      <w:proofErr w:type="spellStart"/>
      <w:r w:rsidR="005A5E03">
        <w:rPr>
          <w:rStyle w:val="Abstract"/>
          <w:rFonts w:ascii="Times New Roman" w:hAnsi="Times New Roman"/>
          <w:i/>
          <w:sz w:val="18"/>
          <w:szCs w:val="18"/>
        </w:rPr>
        <w:t>Eurodisplay</w:t>
      </w:r>
      <w:proofErr w:type="spellEnd"/>
      <w:r w:rsidRPr="008725A3">
        <w:rPr>
          <w:rStyle w:val="Abstract"/>
          <w:rFonts w:ascii="Times New Roman" w:hAnsi="Times New Roman"/>
          <w:i/>
          <w:sz w:val="18"/>
          <w:szCs w:val="18"/>
        </w:rPr>
        <w:t xml:space="preserve"> </w:t>
      </w:r>
      <w:r w:rsidR="002637DC">
        <w:rPr>
          <w:rStyle w:val="Abstract"/>
          <w:rFonts w:ascii="Times New Roman" w:hAnsi="Times New Roman"/>
          <w:i/>
          <w:sz w:val="18"/>
          <w:szCs w:val="18"/>
        </w:rPr>
        <w:t>20</w:t>
      </w:r>
      <w:r w:rsidR="006D10D9">
        <w:rPr>
          <w:rStyle w:val="Abstract"/>
          <w:rFonts w:ascii="Times New Roman" w:hAnsi="Times New Roman"/>
          <w:i/>
          <w:sz w:val="18"/>
          <w:szCs w:val="18"/>
        </w:rPr>
        <w:t>2</w:t>
      </w:r>
      <w:r w:rsidR="005D4597">
        <w:rPr>
          <w:rStyle w:val="Abstract"/>
          <w:rFonts w:ascii="Times New Roman" w:hAnsi="Times New Roman"/>
          <w:i/>
          <w:sz w:val="18"/>
          <w:szCs w:val="18"/>
        </w:rPr>
        <w:t>2</w:t>
      </w:r>
      <w:r w:rsidRPr="008725A3">
        <w:rPr>
          <w:rStyle w:val="Abstract"/>
          <w:rFonts w:ascii="Times New Roman" w:hAnsi="Times New Roman"/>
          <w:i/>
          <w:sz w:val="18"/>
          <w:szCs w:val="18"/>
        </w:rPr>
        <w:t xml:space="preserve"> Conference Publication Papers &amp; Posters</w:t>
      </w:r>
      <w:proofErr w:type="gramEnd"/>
      <w:r w:rsidRPr="008725A3">
        <w:rPr>
          <w:rStyle w:val="Abstract"/>
          <w:rFonts w:ascii="Times New Roman" w:hAnsi="Times New Roman"/>
          <w:i/>
          <w:sz w:val="18"/>
          <w:szCs w:val="18"/>
        </w:rPr>
        <w:t xml:space="preserve">. Authors are encouraged and requested to use this template to produce their final submission for the </w:t>
      </w:r>
      <w:r w:rsidR="00E14474">
        <w:rPr>
          <w:rStyle w:val="Abstract"/>
          <w:rFonts w:ascii="Times New Roman" w:hAnsi="Times New Roman"/>
          <w:i/>
          <w:sz w:val="18"/>
          <w:szCs w:val="18"/>
        </w:rPr>
        <w:t>e</w:t>
      </w:r>
      <w:r w:rsidRPr="008725A3">
        <w:rPr>
          <w:rStyle w:val="Abstract"/>
          <w:rFonts w:ascii="Times New Roman" w:hAnsi="Times New Roman"/>
          <w:i/>
          <w:sz w:val="18"/>
          <w:szCs w:val="18"/>
        </w:rPr>
        <w:t xml:space="preserve">lectronic and </w:t>
      </w:r>
      <w:r w:rsidR="00E14474">
        <w:rPr>
          <w:rStyle w:val="Abstract"/>
          <w:rFonts w:ascii="Times New Roman" w:hAnsi="Times New Roman"/>
          <w:i/>
          <w:sz w:val="18"/>
          <w:szCs w:val="18"/>
        </w:rPr>
        <w:t>p</w:t>
      </w:r>
      <w:r w:rsidRPr="008725A3">
        <w:rPr>
          <w:rStyle w:val="Abstract"/>
          <w:rFonts w:ascii="Times New Roman" w:hAnsi="Times New Roman"/>
          <w:i/>
          <w:sz w:val="18"/>
          <w:szCs w:val="18"/>
        </w:rPr>
        <w:t xml:space="preserve">rint </w:t>
      </w:r>
      <w:r w:rsidR="00E14474">
        <w:rPr>
          <w:rStyle w:val="Abstract"/>
          <w:rFonts w:ascii="Times New Roman" w:hAnsi="Times New Roman"/>
          <w:i/>
          <w:sz w:val="18"/>
          <w:szCs w:val="18"/>
        </w:rPr>
        <w:t>p</w:t>
      </w:r>
      <w:r w:rsidRPr="008725A3">
        <w:rPr>
          <w:rStyle w:val="Abstract"/>
          <w:rFonts w:ascii="Times New Roman" w:hAnsi="Times New Roman"/>
          <w:i/>
          <w:sz w:val="18"/>
          <w:szCs w:val="18"/>
        </w:rPr>
        <w:t xml:space="preserve">ublications. Kindly follow this sample file so that the publication will have the </w:t>
      </w:r>
      <w:r w:rsidRPr="006D10D9">
        <w:rPr>
          <w:rStyle w:val="Abstract"/>
          <w:rFonts w:ascii="Times New Roman" w:hAnsi="Times New Roman"/>
          <w:i/>
          <w:sz w:val="18"/>
          <w:szCs w:val="18"/>
        </w:rPr>
        <w:t>same or very similar formatting thr</w:t>
      </w:r>
      <w:r w:rsidRPr="008725A3">
        <w:rPr>
          <w:rStyle w:val="Abstract"/>
          <w:rFonts w:ascii="Times New Roman" w:hAnsi="Times New Roman"/>
          <w:i/>
          <w:sz w:val="18"/>
          <w:szCs w:val="18"/>
        </w:rPr>
        <w:t>oughout and provide attendees with a good source of venue documentation.</w:t>
      </w:r>
    </w:p>
    <w:p w:rsidR="00C27DAF" w:rsidRPr="001A7FAD" w:rsidRDefault="00C27DAF" w:rsidP="00C27DAF">
      <w:pPr>
        <w:spacing w:after="0"/>
        <w:rPr>
          <w:rFonts w:ascii="Arial" w:hAnsi="Arial" w:cs="Arial"/>
          <w:b/>
          <w:sz w:val="20"/>
        </w:rPr>
      </w:pPr>
      <w:r w:rsidRPr="001A7FAD">
        <w:rPr>
          <w:rFonts w:ascii="Arial" w:hAnsi="Arial" w:cs="Arial"/>
          <w:b/>
          <w:sz w:val="20"/>
        </w:rPr>
        <w:t>Author Keywords</w:t>
      </w:r>
    </w:p>
    <w:p w:rsidR="00C27DAF" w:rsidRPr="002F37BE" w:rsidRDefault="006D10D9" w:rsidP="00C27DAF">
      <w:r>
        <w:rPr>
          <w:szCs w:val="18"/>
        </w:rPr>
        <w:t>U</w:t>
      </w:r>
      <w:r w:rsidR="00F338DF">
        <w:rPr>
          <w:szCs w:val="18"/>
        </w:rPr>
        <w:t>se semi-</w:t>
      </w:r>
      <w:r w:rsidR="00C27DAF" w:rsidRPr="002F37BE">
        <w:rPr>
          <w:szCs w:val="18"/>
        </w:rPr>
        <w:t>colons; between; your choice; of keywords. Including keywords is strongly encouraged because this section enhances the search functions of most electronic publications.</w:t>
      </w:r>
    </w:p>
    <w:p w:rsidR="00C27DAF" w:rsidRPr="001A7FAD" w:rsidRDefault="00C27DAF" w:rsidP="00C27DAF">
      <w:pPr>
        <w:pStyle w:val="berschrift1"/>
        <w:rPr>
          <w:rFonts w:ascii="Arial" w:hAnsi="Arial" w:cs="Arial"/>
          <w:sz w:val="20"/>
        </w:rPr>
      </w:pPr>
      <w:r w:rsidRPr="001A7FAD">
        <w:rPr>
          <w:rFonts w:ascii="Arial" w:hAnsi="Arial" w:cs="Arial"/>
          <w:sz w:val="20"/>
        </w:rPr>
        <w:t>Introduction and Formatting Guidelines Part 1</w:t>
      </w:r>
    </w:p>
    <w:p w:rsidR="00C27DAF" w:rsidRDefault="00C27DAF" w:rsidP="00C27DAF">
      <w:r>
        <w:t>This format is to be used for submissions that are published in the conference publications. We wish to give this volume a consistent, high-quality appearance. We therefore ask that authors follow some simple guidelines. In essence, you should format your paper exactly like this document. The easiest way is simply to download a template from the conference website and replace the content with y</w:t>
      </w:r>
      <w:r w:rsidR="004A3AFC">
        <w:t xml:space="preserve">our own material. </w:t>
      </w:r>
    </w:p>
    <w:p w:rsidR="00C27DAF" w:rsidRPr="005575CC" w:rsidRDefault="00C27DAF" w:rsidP="005575CC">
      <w:pPr>
        <w:widowControl/>
        <w:overflowPunct/>
        <w:spacing w:after="0"/>
        <w:textAlignment w:val="auto"/>
        <w:rPr>
          <w:rFonts w:ascii="MS Shell Dlg 2" w:hAnsi="MS Shell Dlg 2" w:cs="MS Shell Dlg 2"/>
          <w:sz w:val="17"/>
          <w:szCs w:val="17"/>
          <w:lang w:eastAsia="en-US"/>
        </w:rPr>
      </w:pPr>
      <w:r w:rsidRPr="004254F2">
        <w:rPr>
          <w:rFonts w:ascii="Arial" w:hAnsi="Arial" w:cs="Arial"/>
          <w:b/>
          <w:i/>
        </w:rPr>
        <w:t xml:space="preserve">Page Size &amp; Margins: </w:t>
      </w:r>
      <w:r>
        <w:t xml:space="preserve">Be sure that your paper is </w:t>
      </w:r>
      <w:r w:rsidR="007C282D">
        <w:t>21</w:t>
      </w:r>
      <w:r w:rsidR="005575CC" w:rsidRPr="005575CC">
        <w:rPr>
          <w:szCs w:val="18"/>
        </w:rPr>
        <w:t xml:space="preserve"> </w:t>
      </w:r>
      <w:r w:rsidR="005575CC" w:rsidRPr="007C282D">
        <w:t xml:space="preserve">× </w:t>
      </w:r>
      <w:r w:rsidR="007C282D">
        <w:t>29.7</w:t>
      </w:r>
      <w:r>
        <w:t xml:space="preserve"> </w:t>
      </w:r>
      <w:r w:rsidR="007C282D">
        <w:t>cm</w:t>
      </w:r>
      <w:r>
        <w:t xml:space="preserve"> (</w:t>
      </w:r>
      <w:r w:rsidR="007C282D">
        <w:t>A4 size</w:t>
      </w:r>
      <w:r>
        <w:t>)</w:t>
      </w:r>
      <w:r w:rsidR="005575CC">
        <w:t xml:space="preserve"> w</w:t>
      </w:r>
      <w:r w:rsidR="005D4597">
        <w:t xml:space="preserve">ith </w:t>
      </w:r>
      <w:bookmarkStart w:id="0" w:name="_GoBack"/>
      <w:bookmarkEnd w:id="0"/>
      <w:r w:rsidR="007C282D">
        <w:t>2cm</w:t>
      </w:r>
      <w:r>
        <w:t xml:space="preserve"> margin at the top, left and right sides and </w:t>
      </w:r>
      <w:r w:rsidR="007C282D">
        <w:t>2.5cm</w:t>
      </w:r>
      <w:r>
        <w:t xml:space="preserve"> margin at the bottom. </w:t>
      </w:r>
      <w:r w:rsidR="007C282D">
        <w:t>A4</w:t>
      </w:r>
      <w:r>
        <w:t xml:space="preserve"> is a standard page size option in most applications and programs. </w:t>
      </w:r>
      <w:r w:rsidR="006D10D9">
        <w:br/>
      </w:r>
      <w:r w:rsidR="007C282D">
        <w:rPr>
          <w:b/>
          <w:i/>
        </w:rPr>
        <w:t xml:space="preserve">Letters sized </w:t>
      </w:r>
      <w:r w:rsidRPr="00F443EC">
        <w:rPr>
          <w:b/>
          <w:i/>
        </w:rPr>
        <w:t>submissions will be returned to the authors to fix.</w:t>
      </w:r>
    </w:p>
    <w:p w:rsidR="00C27DAF" w:rsidRPr="005575CC" w:rsidRDefault="00C27DAF" w:rsidP="005575CC">
      <w:pPr>
        <w:spacing w:before="80"/>
        <w:rPr>
          <w:spacing w:val="-4"/>
        </w:rPr>
      </w:pPr>
      <w:r w:rsidRPr="005575CC">
        <w:rPr>
          <w:rFonts w:ascii="Arial" w:hAnsi="Arial" w:cs="Arial"/>
          <w:b/>
          <w:i/>
          <w:spacing w:val="-4"/>
          <w:szCs w:val="18"/>
        </w:rPr>
        <w:t>Title of Paper:</w:t>
      </w:r>
      <w:r w:rsidRPr="005575CC">
        <w:rPr>
          <w:spacing w:val="-4"/>
          <w:szCs w:val="18"/>
        </w:rPr>
        <w:t xml:space="preserve"> The title of your paper should be in 14 pt. Helvetica or Arial Bold (see above). Capitalize the </w:t>
      </w:r>
      <w:r w:rsidRPr="005575CC">
        <w:rPr>
          <w:spacing w:val="-4"/>
          <w:szCs w:val="18"/>
          <w:u w:val="single"/>
        </w:rPr>
        <w:t>F</w:t>
      </w:r>
      <w:r w:rsidRPr="005575CC">
        <w:rPr>
          <w:spacing w:val="-4"/>
          <w:szCs w:val="18"/>
        </w:rPr>
        <w:t xml:space="preserve">irst </w:t>
      </w:r>
      <w:r w:rsidRPr="005575CC">
        <w:rPr>
          <w:spacing w:val="-4"/>
          <w:szCs w:val="18"/>
          <w:u w:val="single"/>
        </w:rPr>
        <w:t>L</w:t>
      </w:r>
      <w:r w:rsidRPr="005575CC">
        <w:rPr>
          <w:spacing w:val="-4"/>
          <w:szCs w:val="18"/>
        </w:rPr>
        <w:t xml:space="preserve">etter of </w:t>
      </w:r>
      <w:r w:rsidRPr="005575CC">
        <w:rPr>
          <w:spacing w:val="-4"/>
          <w:szCs w:val="18"/>
          <w:u w:val="single"/>
        </w:rPr>
        <w:t>M</w:t>
      </w:r>
      <w:r w:rsidRPr="005575CC">
        <w:rPr>
          <w:spacing w:val="-4"/>
          <w:szCs w:val="18"/>
        </w:rPr>
        <w:t xml:space="preserve">ain </w:t>
      </w:r>
      <w:r w:rsidRPr="005575CC">
        <w:rPr>
          <w:spacing w:val="-4"/>
          <w:szCs w:val="18"/>
          <w:u w:val="single"/>
        </w:rPr>
        <w:t>W</w:t>
      </w:r>
      <w:r w:rsidRPr="005575CC">
        <w:rPr>
          <w:spacing w:val="-4"/>
          <w:szCs w:val="18"/>
        </w:rPr>
        <w:t xml:space="preserve">ords in the </w:t>
      </w:r>
      <w:r w:rsidRPr="005575CC">
        <w:rPr>
          <w:spacing w:val="-4"/>
          <w:szCs w:val="18"/>
          <w:u w:val="single"/>
        </w:rPr>
        <w:t>T</w:t>
      </w:r>
      <w:r w:rsidRPr="005575CC">
        <w:rPr>
          <w:spacing w:val="-4"/>
          <w:szCs w:val="18"/>
        </w:rPr>
        <w:t>itle (</w:t>
      </w:r>
      <w:r w:rsidRPr="005575CC">
        <w:rPr>
          <w:spacing w:val="-4"/>
          <w:szCs w:val="18"/>
          <w:u w:val="single"/>
        </w:rPr>
        <w:t>M</w:t>
      </w:r>
      <w:r w:rsidRPr="005575CC">
        <w:rPr>
          <w:spacing w:val="-4"/>
          <w:szCs w:val="18"/>
        </w:rPr>
        <w:t xml:space="preserve">ost </w:t>
      </w:r>
      <w:r w:rsidRPr="005575CC">
        <w:rPr>
          <w:spacing w:val="-4"/>
          <w:szCs w:val="18"/>
          <w:u w:val="single"/>
        </w:rPr>
        <w:t>N</w:t>
      </w:r>
      <w:r w:rsidRPr="005575CC">
        <w:rPr>
          <w:spacing w:val="-4"/>
          <w:szCs w:val="18"/>
        </w:rPr>
        <w:t>ouns), except a, an, the, conjunctions (and, but, or, for,</w:t>
      </w:r>
      <w:r w:rsidR="005575CC" w:rsidRPr="005575CC">
        <w:rPr>
          <w:spacing w:val="-4"/>
          <w:szCs w:val="18"/>
        </w:rPr>
        <w:t xml:space="preserve"> </w:t>
      </w:r>
      <w:r w:rsidRPr="005575CC">
        <w:rPr>
          <w:spacing w:val="-4"/>
          <w:szCs w:val="18"/>
        </w:rPr>
        <w:t xml:space="preserve">…), </w:t>
      </w:r>
      <w:r w:rsidR="005575CC" w:rsidRPr="005575CC">
        <w:rPr>
          <w:spacing w:val="-4"/>
          <w:szCs w:val="18"/>
        </w:rPr>
        <w:t>and</w:t>
      </w:r>
      <w:r w:rsidRPr="005575CC">
        <w:rPr>
          <w:spacing w:val="-4"/>
          <w:szCs w:val="18"/>
        </w:rPr>
        <w:t xml:space="preserve"> prepositions (of, to, in, on,</w:t>
      </w:r>
      <w:r w:rsidR="005575CC" w:rsidRPr="005575CC">
        <w:rPr>
          <w:spacing w:val="-4"/>
          <w:szCs w:val="18"/>
        </w:rPr>
        <w:t xml:space="preserve"> </w:t>
      </w:r>
      <w:r w:rsidRPr="005575CC">
        <w:rPr>
          <w:spacing w:val="-4"/>
          <w:szCs w:val="18"/>
        </w:rPr>
        <w:t>…).</w:t>
      </w:r>
    </w:p>
    <w:p w:rsidR="00C27DAF" w:rsidRDefault="00C27DAF" w:rsidP="00C27DAF">
      <w:r>
        <w:rPr>
          <w:rFonts w:ascii="Arial" w:hAnsi="Arial" w:cs="Arial"/>
          <w:b/>
          <w:i/>
        </w:rPr>
        <w:t>No Headers or Footers</w:t>
      </w:r>
      <w:r w:rsidRPr="004254F2">
        <w:rPr>
          <w:rFonts w:ascii="Arial" w:hAnsi="Arial" w:cs="Arial"/>
          <w:b/>
          <w:i/>
        </w:rPr>
        <w:t>:</w:t>
      </w:r>
      <w:r>
        <w:t xml:space="preserve"> </w:t>
      </w:r>
      <w:r w:rsidRPr="00F05420">
        <w:t xml:space="preserve">Your final submission </w:t>
      </w:r>
      <w:r w:rsidRPr="005575CC">
        <w:rPr>
          <w:b/>
        </w:rPr>
        <w:t>MUST NOT</w:t>
      </w:r>
      <w:r w:rsidRPr="00F05420">
        <w:t xml:space="preserve"> contain any footer or header string information at the top or bottom of each page nor any page numbering. The submissions will be paginated in a determined order by the chairs and page numbers added to the PDF </w:t>
      </w:r>
      <w:r w:rsidR="00DD3787">
        <w:t>later</w:t>
      </w:r>
      <w:r>
        <w:t>.</w:t>
      </w:r>
    </w:p>
    <w:p w:rsidR="00C27DAF" w:rsidRPr="00246C10" w:rsidRDefault="00C27DAF" w:rsidP="00C27DAF">
      <w:r w:rsidRPr="004254F2">
        <w:rPr>
          <w:rFonts w:ascii="Arial" w:hAnsi="Arial" w:cs="Arial"/>
          <w:b/>
          <w:i/>
        </w:rPr>
        <w:t>Authors</w:t>
      </w:r>
      <w:r w:rsidR="006D10D9">
        <w:rPr>
          <w:rFonts w:ascii="Arial" w:hAnsi="Arial" w:cs="Arial"/>
          <w:b/>
          <w:i/>
        </w:rPr>
        <w:t>’</w:t>
      </w:r>
      <w:r w:rsidRPr="004254F2">
        <w:rPr>
          <w:rFonts w:ascii="Arial" w:hAnsi="Arial" w:cs="Arial"/>
          <w:b/>
          <w:i/>
        </w:rPr>
        <w:t xml:space="preserve"> Full Names: </w:t>
      </w:r>
      <w:r w:rsidRPr="004254F2">
        <w:t>Authors</w:t>
      </w:r>
      <w:r w:rsidR="006D10D9">
        <w:t>’</w:t>
      </w:r>
      <w:r w:rsidRPr="004254F2">
        <w:t xml:space="preserve"> names should appear in 12 pt. Helvetica or Arial Bold Italic. Multiple authors with the same affiliation can be grouped together</w:t>
      </w:r>
      <w:r w:rsidR="005575CC">
        <w:t>; u</w:t>
      </w:r>
      <w:r w:rsidRPr="004254F2">
        <w:t xml:space="preserve">se a 2 or 3 column setup for authors of different affiliations. Authors </w:t>
      </w:r>
      <w:r w:rsidR="006D10D9">
        <w:t>must</w:t>
      </w:r>
      <w:r w:rsidRPr="004254F2">
        <w:t xml:space="preserve"> include </w:t>
      </w:r>
      <w:r w:rsidRPr="004254F2">
        <w:rPr>
          <w:b/>
        </w:rPr>
        <w:t>their full first names</w:t>
      </w:r>
      <w:r w:rsidR="006D10D9">
        <w:rPr>
          <w:b/>
        </w:rPr>
        <w:t>.</w:t>
      </w:r>
      <w:r w:rsidRPr="004254F2">
        <w:rPr>
          <w:b/>
        </w:rPr>
        <w:t xml:space="preserve"> </w:t>
      </w:r>
      <w:r w:rsidR="006D10D9" w:rsidRPr="006D10D9">
        <w:t>T</w:t>
      </w:r>
      <w:r w:rsidRPr="004254F2">
        <w:t>his is very helpful for proper indexing of authors with multiple submissions</w:t>
      </w:r>
      <w:r w:rsidRPr="00246C10">
        <w:t>.</w:t>
      </w:r>
      <w:r w:rsidR="005575CC">
        <w:t xml:space="preserve"> Please make sure that </w:t>
      </w:r>
      <w:r w:rsidR="00DE6004">
        <w:t>each</w:t>
      </w:r>
      <w:r w:rsidR="005575CC">
        <w:t xml:space="preserve"> author’s name is listed as first, middle, and last name.</w:t>
      </w:r>
    </w:p>
    <w:p w:rsidR="00C27DAF" w:rsidRPr="002F37BE" w:rsidRDefault="00C27DAF" w:rsidP="00C27DAF">
      <w:pPr>
        <w:pStyle w:val="berschrift1"/>
        <w:rPr>
          <w:rFonts w:ascii="Arial" w:hAnsi="Arial" w:cs="Arial"/>
          <w:sz w:val="20"/>
        </w:rPr>
      </w:pPr>
      <w:r>
        <w:rPr>
          <w:rFonts w:ascii="Arial" w:hAnsi="Arial" w:cs="Arial"/>
          <w:sz w:val="20"/>
        </w:rPr>
        <w:t>Continued Formatting Guidelines</w:t>
      </w:r>
    </w:p>
    <w:p w:rsidR="00C27DAF" w:rsidRDefault="00C27DAF" w:rsidP="00C27DAF">
      <w:pPr>
        <w:spacing w:before="60"/>
      </w:pPr>
      <w:r w:rsidRPr="004254F2">
        <w:rPr>
          <w:rFonts w:ascii="Arial" w:hAnsi="Arial" w:cs="Arial"/>
          <w:b/>
          <w:i/>
        </w:rPr>
        <w:t xml:space="preserve">Affiliation Information: </w:t>
      </w:r>
      <w:r>
        <w:t>Please include your department, main affiliation, complete location and contact author’s email address. All this information should appear in 10 pt. Helvetica or Arial Bold (not italic, see above).</w:t>
      </w:r>
    </w:p>
    <w:p w:rsidR="00C27DAF" w:rsidRDefault="00C27DAF" w:rsidP="00C27DAF">
      <w:r w:rsidRPr="004254F2">
        <w:rPr>
          <w:rFonts w:ascii="Arial" w:hAnsi="Arial" w:cs="Arial"/>
          <w:b/>
          <w:i/>
        </w:rPr>
        <w:lastRenderedPageBreak/>
        <w:t xml:space="preserve">Section Heads: </w:t>
      </w:r>
      <w:r>
        <w:t xml:space="preserve">Section heads should appear in 10 pt. Helvetica or Arial bold with 6 to 12 points of </w:t>
      </w:r>
      <w:r w:rsidR="006D10D9">
        <w:t>additional space above. Section</w:t>
      </w:r>
      <w:r>
        <w:t xml:space="preserve"> heads should remain with at least 2 lines of body text immediately following them when they appear at the bottom of a column or page.</w:t>
      </w:r>
    </w:p>
    <w:p w:rsidR="00C27DAF" w:rsidRDefault="00C27DAF" w:rsidP="00C27DAF">
      <w:r w:rsidRPr="004254F2">
        <w:rPr>
          <w:rFonts w:ascii="Arial" w:hAnsi="Arial" w:cs="Arial"/>
          <w:b/>
          <w:i/>
        </w:rPr>
        <w:t xml:space="preserve">Sub-Section Heads: </w:t>
      </w:r>
      <w:r>
        <w:t xml:space="preserve">Sub-section heads should appear in 10 pt. Arial Italic and as paragraph lead-ins, with 6 </w:t>
      </w:r>
      <w:proofErr w:type="spellStart"/>
      <w:r>
        <w:t>pts</w:t>
      </w:r>
      <w:proofErr w:type="spellEnd"/>
      <w:r>
        <w:t xml:space="preserve"> of additional space above or before. See this paragraph as an example.</w:t>
      </w:r>
    </w:p>
    <w:p w:rsidR="00C27DAF" w:rsidRDefault="00C27DAF" w:rsidP="00C27DAF">
      <w:r w:rsidRPr="004254F2">
        <w:rPr>
          <w:rFonts w:ascii="Arial" w:hAnsi="Arial" w:cs="Arial"/>
          <w:b/>
          <w:i/>
        </w:rPr>
        <w:t xml:space="preserve">Body Text: </w:t>
      </w:r>
      <w:r>
        <w:t>The body text of your submission should be 9 pt. Times or Times New Roman, single spaced with an additional 4 to 6 points of space after each paragraph. Do not indent paragraphs and be sure the body text is justified (except for bullet</w:t>
      </w:r>
      <w:r w:rsidR="006D10D9">
        <w:t>ed or numbered lists</w:t>
      </w:r>
      <w:r>
        <w:t>).</w:t>
      </w:r>
    </w:p>
    <w:p w:rsidR="00C27DAF" w:rsidRDefault="00C27DAF" w:rsidP="00C27DAF">
      <w:r w:rsidRPr="004254F2">
        <w:rPr>
          <w:rFonts w:ascii="Arial" w:hAnsi="Arial" w:cs="Arial"/>
          <w:b/>
          <w:i/>
        </w:rPr>
        <w:t xml:space="preserve">Bulleted and Numbered Lists: </w:t>
      </w:r>
      <w:r>
        <w:t>All bulleted and numbered lists should not have any additional indent and the text should indent hang. See the samples within this template.</w:t>
      </w:r>
    </w:p>
    <w:p w:rsidR="00C27DAF" w:rsidRDefault="00C27DAF" w:rsidP="00C27DAF">
      <w:r w:rsidRPr="004254F2">
        <w:rPr>
          <w:rFonts w:ascii="Arial" w:hAnsi="Arial" w:cs="Arial"/>
          <w:b/>
          <w:i/>
        </w:rPr>
        <w:t xml:space="preserve">Table and Figure Captions: </w:t>
      </w:r>
      <w:r w:rsidR="006D10D9">
        <w:t>Figure captions should appear</w:t>
      </w:r>
      <w:r>
        <w:t xml:space="preserve"> centered under the corresponding figure and </w:t>
      </w:r>
      <w:r w:rsidR="006D10D9">
        <w:t xml:space="preserve">be </w:t>
      </w:r>
      <w:r>
        <w:t>set in 9 pt. Helvetica or Arial Bold. Table captions should appear centered above the corresponding table and be set in 9 pt. Helvetica or Arial Bold. These items should appear as close to where they are cited</w:t>
      </w:r>
      <w:r w:rsidR="006D10D9">
        <w:t xml:space="preserve"> as possible</w:t>
      </w:r>
      <w:r>
        <w:t xml:space="preserve">. See </w:t>
      </w:r>
      <w:r w:rsidR="006D10D9">
        <w:t>S</w:t>
      </w:r>
      <w:r>
        <w:t>ection 5 for more information.</w:t>
      </w:r>
    </w:p>
    <w:p w:rsidR="00C27DAF" w:rsidRDefault="00C27DAF" w:rsidP="00C27DAF">
      <w:r w:rsidRPr="004254F2">
        <w:rPr>
          <w:rFonts w:ascii="Arial" w:hAnsi="Arial" w:cs="Arial"/>
          <w:b/>
          <w:i/>
        </w:rPr>
        <w:t xml:space="preserve">Wide Tables and Figures: </w:t>
      </w:r>
      <w:r>
        <w:t xml:space="preserve">Wide tables and figures should be placed at the top or bottom of the page </w:t>
      </w:r>
      <w:r w:rsidR="006D10D9">
        <w:t>where</w:t>
      </w:r>
      <w:r>
        <w:t xml:space="preserve"> they are mentioned</w:t>
      </w:r>
      <w:r w:rsidR="006D10D9">
        <w:t xml:space="preserve"> — n</w:t>
      </w:r>
      <w:r>
        <w:t>ot within the middle of a page with text above and below.</w:t>
      </w:r>
    </w:p>
    <w:p w:rsidR="00C27DAF" w:rsidRDefault="00C27DAF" w:rsidP="00C27DAF">
      <w:r w:rsidRPr="004254F2">
        <w:rPr>
          <w:rFonts w:ascii="Arial" w:hAnsi="Arial" w:cs="Arial"/>
          <w:b/>
          <w:i/>
        </w:rPr>
        <w:t xml:space="preserve">References: </w:t>
      </w:r>
      <w:r>
        <w:t xml:space="preserve">Should </w:t>
      </w:r>
      <w:r w:rsidR="006D10D9">
        <w:t xml:space="preserve">be </w:t>
      </w:r>
      <w:r>
        <w:t xml:space="preserve">numbered and be 9 pt. Times or Times New Roman, single spaced with an additional 4 to 6 points of space after each reference. The section should be made ragged right to prevent </w:t>
      </w:r>
      <w:proofErr w:type="spellStart"/>
      <w:r>
        <w:t>url</w:t>
      </w:r>
      <w:proofErr w:type="spellEnd"/>
      <w:r>
        <w:t xml:space="preserve"> breaks.</w:t>
      </w:r>
    </w:p>
    <w:p w:rsidR="00C27DAF" w:rsidRPr="002F37BE" w:rsidRDefault="00C27DAF" w:rsidP="00C27DAF">
      <w:pPr>
        <w:pStyle w:val="berschrift1"/>
        <w:rPr>
          <w:rFonts w:ascii="Arial" w:hAnsi="Arial" w:cs="Arial"/>
          <w:sz w:val="20"/>
        </w:rPr>
      </w:pPr>
      <w:r>
        <w:rPr>
          <w:rFonts w:ascii="Arial" w:hAnsi="Arial" w:cs="Arial"/>
          <w:sz w:val="20"/>
        </w:rPr>
        <w:t xml:space="preserve">PDF </w:t>
      </w:r>
      <w:r w:rsidR="006D10D9">
        <w:rPr>
          <w:rFonts w:ascii="Arial" w:hAnsi="Arial" w:cs="Arial"/>
          <w:sz w:val="20"/>
        </w:rPr>
        <w:t>Creation</w:t>
      </w:r>
    </w:p>
    <w:p w:rsidR="00C27DAF" w:rsidRDefault="00C27DAF" w:rsidP="00C27DAF">
      <w:r>
        <w:t>We recommend that you produce a PDF version of your submission well before the fin</w:t>
      </w:r>
      <w:r w:rsidR="006D10D9">
        <w:t xml:space="preserve">al deadline. </w:t>
      </w:r>
      <w:r>
        <w:t xml:space="preserve">Your PDF file must be </w:t>
      </w:r>
      <w:r w:rsidR="006D10D9">
        <w:t xml:space="preserve">compliant with the </w:t>
      </w:r>
      <w:r>
        <w:t xml:space="preserve">requirements </w:t>
      </w:r>
      <w:r w:rsidR="006D10D9">
        <w:t>at:</w:t>
      </w:r>
    </w:p>
    <w:p w:rsidR="00C27DAF" w:rsidRDefault="005D4597" w:rsidP="00C27DAF">
      <w:pPr>
        <w:rPr>
          <w:sz w:val="16"/>
          <w:szCs w:val="16"/>
        </w:rPr>
      </w:pPr>
      <w:hyperlink r:id="rId12" w:history="1">
        <w:r w:rsidR="00BF7D8F" w:rsidRPr="000B73E1">
          <w:rPr>
            <w:rStyle w:val="Hyperlink"/>
            <w:sz w:val="16"/>
            <w:szCs w:val="16"/>
          </w:rPr>
          <w:t>http://www.scomminc.com/pp/pcm/DW-distilling-settings.htm</w:t>
        </w:r>
      </w:hyperlink>
    </w:p>
    <w:p w:rsidR="00C27DAF" w:rsidRDefault="00C27DAF" w:rsidP="00C27DAF">
      <w:r>
        <w:t xml:space="preserve">Test your PDF file by viewing </w:t>
      </w:r>
      <w:r w:rsidR="009009B7">
        <w:t>and/</w:t>
      </w:r>
      <w:r>
        <w:t>or printing it</w:t>
      </w:r>
      <w:r w:rsidR="006D10D9">
        <w:t>.</w:t>
      </w:r>
    </w:p>
    <w:p w:rsidR="006D10D9" w:rsidRDefault="006D10D9" w:rsidP="006D10D9">
      <w:pPr>
        <w:spacing w:after="120"/>
        <w:rPr>
          <w:rFonts w:ascii="Arial" w:hAnsi="Arial" w:cs="Arial"/>
          <w:b/>
          <w:i/>
        </w:rPr>
      </w:pPr>
    </w:p>
    <w:p w:rsidR="00C27DAF" w:rsidRDefault="00C27DAF" w:rsidP="006D10D9">
      <w:pPr>
        <w:spacing w:after="120"/>
      </w:pPr>
      <w:r>
        <w:rPr>
          <w:rFonts w:ascii="Arial" w:hAnsi="Arial" w:cs="Arial"/>
          <w:b/>
          <w:i/>
        </w:rPr>
        <w:t>Two Examples on How to Include Equation</w:t>
      </w:r>
      <w:r w:rsidRPr="004254F2">
        <w:rPr>
          <w:rFonts w:ascii="Arial" w:hAnsi="Arial" w:cs="Arial"/>
          <w:b/>
          <w:i/>
        </w:rPr>
        <w:t xml:space="preserve">: </w:t>
      </w:r>
      <w:r>
        <w:t>See how the math strings were added in Equations 1 and 2:</w:t>
      </w:r>
    </w:p>
    <w:p w:rsidR="00C27DAF" w:rsidRDefault="00C27DAF" w:rsidP="006D10D9">
      <w:pPr>
        <w:spacing w:after="240"/>
        <w:jc w:val="right"/>
      </w:pPr>
      <w:r w:rsidRPr="005B42BC">
        <w:rPr>
          <w:position w:val="-28"/>
        </w:rPr>
        <w:object w:dxaOrig="16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34pt" o:ole="">
            <v:imagedata r:id="rId13" o:title=""/>
          </v:shape>
          <o:OLEObject Type="Embed" ProgID="Equation.3" ShapeID="_x0000_i1025" DrawAspect="Content" ObjectID="_1713255615" r:id="rId14"/>
        </w:object>
      </w:r>
      <w:r>
        <w:t xml:space="preserve">                              (1)</w:t>
      </w:r>
    </w:p>
    <w:tbl>
      <w:tblPr>
        <w:tblW w:w="0" w:type="auto"/>
        <w:jc w:val="center"/>
        <w:tblLook w:val="04A0" w:firstRow="1" w:lastRow="0" w:firstColumn="1" w:lastColumn="0" w:noHBand="0" w:noVBand="1"/>
      </w:tblPr>
      <w:tblGrid>
        <w:gridCol w:w="4176"/>
        <w:gridCol w:w="426"/>
      </w:tblGrid>
      <w:tr w:rsidR="00C27DAF" w:rsidTr="005F156D">
        <w:trPr>
          <w:trHeight w:val="707"/>
          <w:jc w:val="center"/>
        </w:trPr>
        <w:tc>
          <w:tcPr>
            <w:tcW w:w="4176" w:type="dxa"/>
            <w:vAlign w:val="center"/>
          </w:tcPr>
          <w:p w:rsidR="00C27DAF" w:rsidRPr="003B1546" w:rsidRDefault="00C27DAF" w:rsidP="005F156D">
            <w:pPr>
              <w:widowControl/>
              <w:spacing w:after="0"/>
              <w:jc w:val="left"/>
              <w:rPr>
                <w:kern w:val="2"/>
                <w:szCs w:val="22"/>
                <w:lang w:eastAsia="ja-JP"/>
              </w:rPr>
            </w:pPr>
            <w:r w:rsidRPr="003B1546">
              <w:rPr>
                <w:rFonts w:ascii="Century" w:hAnsi="Century"/>
                <w:kern w:val="2"/>
                <w:position w:val="-50"/>
                <w:szCs w:val="22"/>
                <w:lang w:eastAsia="ja-JP"/>
              </w:rPr>
              <w:object w:dxaOrig="4239" w:dyaOrig="1120">
                <v:shape id="_x0000_i1026" type="#_x0000_t75" style="width:140pt;height:37pt" o:ole="">
                  <v:imagedata r:id="rId15" o:title=""/>
                </v:shape>
                <o:OLEObject Type="Embed" ProgID="Equation.3" ShapeID="_x0000_i1026" DrawAspect="Content" ObjectID="_1713255616" r:id="rId16"/>
              </w:object>
            </w:r>
          </w:p>
        </w:tc>
        <w:tc>
          <w:tcPr>
            <w:tcW w:w="421" w:type="dxa"/>
            <w:vAlign w:val="center"/>
          </w:tcPr>
          <w:p w:rsidR="00C27DAF" w:rsidRPr="003B1546" w:rsidRDefault="00C27DAF" w:rsidP="005F156D">
            <w:pPr>
              <w:widowControl/>
              <w:spacing w:after="0"/>
              <w:rPr>
                <w:kern w:val="2"/>
                <w:szCs w:val="22"/>
                <w:lang w:eastAsia="ja-JP"/>
              </w:rPr>
            </w:pPr>
            <w:r w:rsidRPr="003B1546">
              <w:rPr>
                <w:kern w:val="2"/>
                <w:szCs w:val="22"/>
                <w:lang w:eastAsia="ja-JP"/>
              </w:rPr>
              <w:t>(</w:t>
            </w:r>
            <w:r>
              <w:rPr>
                <w:kern w:val="2"/>
                <w:szCs w:val="22"/>
                <w:lang w:eastAsia="ja-JP"/>
              </w:rPr>
              <w:t>2</w:t>
            </w:r>
            <w:r w:rsidRPr="003B1546">
              <w:rPr>
                <w:kern w:val="2"/>
                <w:szCs w:val="22"/>
                <w:lang w:eastAsia="ja-JP"/>
              </w:rPr>
              <w:t>)</w:t>
            </w:r>
          </w:p>
        </w:tc>
      </w:tr>
    </w:tbl>
    <w:p w:rsidR="00C27DAF" w:rsidRDefault="005D4597" w:rsidP="006D10D9">
      <w:pPr>
        <w:pStyle w:val="Beschriftung"/>
        <w:keepNext/>
        <w:spacing w:before="120" w:after="120"/>
      </w:pPr>
      <w:r>
        <w:lastRenderedPageBreak/>
        <w:pict>
          <v:shape id="_x0000_i1027" type="#_x0000_t75" style="width:184pt;height:169.5pt">
            <v:imagedata r:id="rId17" o:title="fig2v3"/>
          </v:shape>
        </w:pict>
      </w:r>
    </w:p>
    <w:p w:rsidR="00C27DAF" w:rsidRPr="00A130FA" w:rsidRDefault="00C27DAF" w:rsidP="008725A3">
      <w:pPr>
        <w:pStyle w:val="Beschriftung"/>
        <w:spacing w:after="0"/>
        <w:contextualSpacing/>
        <w:jc w:val="left"/>
        <w:rPr>
          <w:rFonts w:cs="Arial"/>
        </w:rPr>
      </w:pPr>
      <w:r w:rsidRPr="00A130FA">
        <w:rPr>
          <w:rFonts w:cs="Arial"/>
          <w:szCs w:val="18"/>
        </w:rPr>
        <w:t xml:space="preserve">Figure </w:t>
      </w:r>
      <w:r>
        <w:rPr>
          <w:rFonts w:cs="Arial"/>
          <w:szCs w:val="18"/>
        </w:rPr>
        <w:t>1</w:t>
      </w:r>
      <w:r w:rsidRPr="00A130FA">
        <w:rPr>
          <w:rFonts w:cs="Arial"/>
          <w:szCs w:val="18"/>
        </w:rPr>
        <w:t xml:space="preserve">. </w:t>
      </w:r>
      <w:r w:rsidRPr="00A130FA">
        <w:rPr>
          <w:rFonts w:cs="Arial"/>
          <w:b w:val="0"/>
          <w:szCs w:val="18"/>
        </w:rPr>
        <w:t xml:space="preserve">Note the position of the </w:t>
      </w:r>
      <w:r>
        <w:rPr>
          <w:rFonts w:cs="Arial"/>
          <w:b w:val="0"/>
          <w:szCs w:val="18"/>
        </w:rPr>
        <w:t xml:space="preserve">figure </w:t>
      </w:r>
      <w:r w:rsidRPr="00A130FA">
        <w:rPr>
          <w:rFonts w:cs="Arial"/>
          <w:b w:val="0"/>
          <w:szCs w:val="18"/>
        </w:rPr>
        <w:t>caption UNDER the image.</w:t>
      </w:r>
    </w:p>
    <w:p w:rsidR="00C27DAF" w:rsidRPr="00230C46" w:rsidRDefault="00C27DAF" w:rsidP="00174FA1">
      <w:pPr>
        <w:pStyle w:val="Beschriftung"/>
        <w:keepNext/>
        <w:spacing w:before="360" w:after="40"/>
        <w:rPr>
          <w:rFonts w:ascii="Helvetica" w:hAnsi="Helvetica"/>
        </w:rPr>
      </w:pPr>
      <w:r w:rsidRPr="00230C46">
        <w:rPr>
          <w:rFonts w:ascii="Helvetica" w:hAnsi="Helvetica"/>
        </w:rPr>
        <w:t xml:space="preserve">Table 1. </w:t>
      </w:r>
      <w:r w:rsidRPr="00230C46">
        <w:rPr>
          <w:rFonts w:cs="Arial"/>
          <w:b w:val="0"/>
          <w:bCs/>
        </w:rPr>
        <w:t>Sample of a Table Caption</w:t>
      </w:r>
      <w:r>
        <w:rPr>
          <w:rFonts w:cs="Arial"/>
          <w:b w:val="0"/>
          <w:bCs/>
        </w:rPr>
        <w:t xml:space="preserve"> Above the Table</w:t>
      </w:r>
      <w:r w:rsidRPr="00230C46">
        <w:rPr>
          <w:rFonts w:cs="Arial"/>
          <w:b w:val="0"/>
          <w:bCs/>
        </w:rPr>
        <w:t xml:space="preserve">. </w:t>
      </w:r>
      <w:r w:rsidR="00E16DEB">
        <w:rPr>
          <w:rFonts w:cs="Arial"/>
          <w:b w:val="0"/>
          <w:bCs/>
        </w:rPr>
        <w:br/>
      </w:r>
      <w:r w:rsidRPr="00230C46">
        <w:rPr>
          <w:rFonts w:cs="Arial"/>
          <w:b w:val="0"/>
          <w:bCs/>
        </w:rPr>
        <w:t xml:space="preserve">Tag number should appear in </w:t>
      </w:r>
      <w:r>
        <w:rPr>
          <w:rFonts w:cs="Arial"/>
          <w:b w:val="0"/>
          <w:bCs/>
        </w:rPr>
        <w:t>9</w:t>
      </w:r>
      <w:r w:rsidRPr="00230C46">
        <w:rPr>
          <w:rFonts w:cs="Arial"/>
          <w:b w:val="0"/>
          <w:bCs/>
        </w:rPr>
        <w:t xml:space="preserve"> pt. Helvetica or Arial Bold and body not bold</w:t>
      </w:r>
    </w:p>
    <w:tbl>
      <w:tblPr>
        <w:tblW w:w="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1107"/>
        <w:gridCol w:w="1474"/>
        <w:gridCol w:w="922"/>
      </w:tblGrid>
      <w:tr w:rsidR="00C27DAF" w:rsidRPr="00AE5A66" w:rsidTr="005F156D">
        <w:trPr>
          <w:trHeight w:val="238"/>
          <w:jc w:val="center"/>
        </w:trPr>
        <w:tc>
          <w:tcPr>
            <w:tcW w:w="2139" w:type="dxa"/>
            <w:gridSpan w:val="2"/>
            <w:vAlign w:val="center"/>
          </w:tcPr>
          <w:p w:rsidR="00C27DAF" w:rsidRPr="00727965" w:rsidRDefault="00C27DAF" w:rsidP="005F156D">
            <w:pPr>
              <w:jc w:val="center"/>
              <w:rPr>
                <w:b/>
                <w:szCs w:val="18"/>
              </w:rPr>
            </w:pPr>
            <w:r w:rsidRPr="00727965">
              <w:rPr>
                <w:b/>
                <w:szCs w:val="18"/>
              </w:rPr>
              <w:t>LC parameters</w:t>
            </w:r>
          </w:p>
        </w:tc>
        <w:tc>
          <w:tcPr>
            <w:tcW w:w="2396" w:type="dxa"/>
            <w:gridSpan w:val="2"/>
            <w:vAlign w:val="center"/>
          </w:tcPr>
          <w:p w:rsidR="00C27DAF" w:rsidRPr="00727965" w:rsidRDefault="00C27DAF" w:rsidP="005F156D">
            <w:pPr>
              <w:jc w:val="center"/>
              <w:rPr>
                <w:b/>
                <w:szCs w:val="18"/>
              </w:rPr>
            </w:pPr>
            <w:r w:rsidRPr="00727965">
              <w:rPr>
                <w:b/>
                <w:szCs w:val="18"/>
              </w:rPr>
              <w:t>cell parameters</w:t>
            </w:r>
          </w:p>
        </w:tc>
      </w:tr>
      <w:tr w:rsidR="00C27DAF" w:rsidRPr="00AE5A66" w:rsidTr="005F156D">
        <w:trPr>
          <w:trHeight w:val="257"/>
          <w:jc w:val="center"/>
        </w:trPr>
        <w:tc>
          <w:tcPr>
            <w:tcW w:w="1032" w:type="dxa"/>
            <w:vAlign w:val="center"/>
          </w:tcPr>
          <w:p w:rsidR="00C27DAF" w:rsidRPr="00AE5A66" w:rsidRDefault="00C27DAF" w:rsidP="005F156D">
            <w:pPr>
              <w:jc w:val="center"/>
              <w:rPr>
                <w:sz w:val="16"/>
                <w:szCs w:val="16"/>
              </w:rPr>
            </w:pPr>
            <w:r w:rsidRPr="00AE5A66">
              <w:rPr>
                <w:i/>
                <w:iCs/>
                <w:sz w:val="16"/>
                <w:szCs w:val="16"/>
              </w:rPr>
              <w:t>K</w:t>
            </w:r>
            <w:r w:rsidRPr="00AE5A66">
              <w:rPr>
                <w:sz w:val="16"/>
                <w:szCs w:val="16"/>
                <w:vertAlign w:val="subscript"/>
              </w:rPr>
              <w:t>11</w:t>
            </w:r>
          </w:p>
        </w:tc>
        <w:tc>
          <w:tcPr>
            <w:tcW w:w="1107" w:type="dxa"/>
            <w:vAlign w:val="center"/>
          </w:tcPr>
          <w:p w:rsidR="00C27DAF" w:rsidRPr="00AE5A66" w:rsidRDefault="00C27DAF" w:rsidP="005F156D">
            <w:pPr>
              <w:jc w:val="center"/>
              <w:rPr>
                <w:sz w:val="16"/>
                <w:szCs w:val="16"/>
              </w:rPr>
            </w:pPr>
            <w:r w:rsidRPr="00AE5A66">
              <w:rPr>
                <w:sz w:val="16"/>
                <w:szCs w:val="16"/>
              </w:rPr>
              <w:t xml:space="preserve">11.6 </w:t>
            </w:r>
            <w:proofErr w:type="spellStart"/>
            <w:r w:rsidRPr="00AE5A66">
              <w:rPr>
                <w:sz w:val="16"/>
                <w:szCs w:val="16"/>
              </w:rPr>
              <w:t>pN</w:t>
            </w:r>
            <w:proofErr w:type="spellEnd"/>
          </w:p>
        </w:tc>
        <w:tc>
          <w:tcPr>
            <w:tcW w:w="1474" w:type="dxa"/>
            <w:vAlign w:val="center"/>
          </w:tcPr>
          <w:p w:rsidR="00C27DAF" w:rsidRPr="00AE5A66" w:rsidRDefault="00C27DAF" w:rsidP="005F156D">
            <w:pPr>
              <w:jc w:val="center"/>
              <w:rPr>
                <w:i/>
                <w:iCs/>
                <w:sz w:val="16"/>
                <w:szCs w:val="16"/>
              </w:rPr>
            </w:pPr>
            <w:r w:rsidRPr="00AE5A66">
              <w:rPr>
                <w:i/>
                <w:iCs/>
                <w:sz w:val="16"/>
                <w:szCs w:val="16"/>
              </w:rPr>
              <w:t>d</w:t>
            </w:r>
          </w:p>
        </w:tc>
        <w:tc>
          <w:tcPr>
            <w:tcW w:w="922" w:type="dxa"/>
            <w:vAlign w:val="center"/>
          </w:tcPr>
          <w:p w:rsidR="00C27DAF" w:rsidRPr="00AE5A66" w:rsidRDefault="00C27DAF" w:rsidP="005F156D">
            <w:pPr>
              <w:jc w:val="center"/>
              <w:rPr>
                <w:sz w:val="16"/>
                <w:szCs w:val="16"/>
              </w:rPr>
            </w:pPr>
            <w:r w:rsidRPr="00AE5A66">
              <w:rPr>
                <w:sz w:val="16"/>
                <w:szCs w:val="16"/>
              </w:rPr>
              <w:t xml:space="preserve">2 </w:t>
            </w:r>
            <w:r w:rsidRPr="00AE5A66">
              <w:rPr>
                <w:rFonts w:ascii="Symbol" w:hAnsi="Symbol"/>
                <w:sz w:val="16"/>
                <w:szCs w:val="16"/>
              </w:rPr>
              <w:t></w:t>
            </w:r>
            <w:r w:rsidRPr="00AE5A66">
              <w:rPr>
                <w:sz w:val="16"/>
                <w:szCs w:val="16"/>
              </w:rPr>
              <w:t>m</w:t>
            </w:r>
          </w:p>
        </w:tc>
      </w:tr>
      <w:tr w:rsidR="00C27DAF" w:rsidRPr="00AE5A66" w:rsidTr="005F156D">
        <w:trPr>
          <w:trHeight w:val="275"/>
          <w:jc w:val="center"/>
        </w:trPr>
        <w:tc>
          <w:tcPr>
            <w:tcW w:w="1032" w:type="dxa"/>
            <w:vAlign w:val="center"/>
          </w:tcPr>
          <w:p w:rsidR="00C27DAF" w:rsidRPr="00AE5A66" w:rsidRDefault="00C27DAF" w:rsidP="005F156D">
            <w:pPr>
              <w:jc w:val="center"/>
              <w:rPr>
                <w:sz w:val="16"/>
                <w:szCs w:val="16"/>
              </w:rPr>
            </w:pPr>
            <w:r w:rsidRPr="00AE5A66">
              <w:rPr>
                <w:i/>
                <w:iCs/>
                <w:sz w:val="16"/>
                <w:szCs w:val="16"/>
              </w:rPr>
              <w:t>K</w:t>
            </w:r>
            <w:r w:rsidRPr="00AE5A66">
              <w:rPr>
                <w:sz w:val="16"/>
                <w:szCs w:val="16"/>
                <w:vertAlign w:val="subscript"/>
              </w:rPr>
              <w:t>33</w:t>
            </w:r>
          </w:p>
        </w:tc>
        <w:tc>
          <w:tcPr>
            <w:tcW w:w="1107" w:type="dxa"/>
            <w:vAlign w:val="center"/>
          </w:tcPr>
          <w:p w:rsidR="00C27DAF" w:rsidRPr="00AE5A66" w:rsidRDefault="00C27DAF" w:rsidP="005F156D">
            <w:pPr>
              <w:jc w:val="center"/>
              <w:rPr>
                <w:sz w:val="16"/>
                <w:szCs w:val="16"/>
              </w:rPr>
            </w:pPr>
            <w:r w:rsidRPr="00AE5A66">
              <w:rPr>
                <w:sz w:val="16"/>
                <w:szCs w:val="16"/>
              </w:rPr>
              <w:t xml:space="preserve">20.8 </w:t>
            </w:r>
            <w:proofErr w:type="spellStart"/>
            <w:r w:rsidRPr="00AE5A66">
              <w:rPr>
                <w:sz w:val="16"/>
                <w:szCs w:val="16"/>
              </w:rPr>
              <w:t>pN</w:t>
            </w:r>
            <w:proofErr w:type="spellEnd"/>
          </w:p>
        </w:tc>
        <w:tc>
          <w:tcPr>
            <w:tcW w:w="1474" w:type="dxa"/>
            <w:vAlign w:val="center"/>
          </w:tcPr>
          <w:p w:rsidR="00C27DAF" w:rsidRPr="00AE5A66" w:rsidRDefault="00C27DAF" w:rsidP="005F156D">
            <w:pPr>
              <w:jc w:val="center"/>
              <w:rPr>
                <w:sz w:val="16"/>
                <w:szCs w:val="16"/>
              </w:rPr>
            </w:pPr>
            <w:r w:rsidRPr="00AE5A66">
              <w:rPr>
                <w:rFonts w:ascii="Symbol" w:hAnsi="Symbol"/>
                <w:sz w:val="16"/>
                <w:szCs w:val="16"/>
              </w:rPr>
              <w:t></w:t>
            </w:r>
            <w:r w:rsidRPr="00AE5A66">
              <w:rPr>
                <w:sz w:val="16"/>
                <w:szCs w:val="16"/>
                <w:vertAlign w:val="subscript"/>
              </w:rPr>
              <w:t>e</w:t>
            </w:r>
            <w:r w:rsidRPr="00AE5A66">
              <w:rPr>
                <w:sz w:val="16"/>
                <w:szCs w:val="16"/>
              </w:rPr>
              <w:t xml:space="preserve"> (bottom, top)</w:t>
            </w:r>
          </w:p>
        </w:tc>
        <w:tc>
          <w:tcPr>
            <w:tcW w:w="922" w:type="dxa"/>
            <w:vAlign w:val="center"/>
          </w:tcPr>
          <w:p w:rsidR="00C27DAF" w:rsidRPr="00AE5A66" w:rsidRDefault="00C27DAF" w:rsidP="005F156D">
            <w:pPr>
              <w:jc w:val="center"/>
              <w:rPr>
                <w:sz w:val="16"/>
                <w:szCs w:val="16"/>
              </w:rPr>
            </w:pPr>
            <w:r w:rsidRPr="00AE5A66">
              <w:rPr>
                <w:sz w:val="16"/>
                <w:szCs w:val="16"/>
              </w:rPr>
              <w:t>(0 , 0)</w:t>
            </w:r>
          </w:p>
        </w:tc>
      </w:tr>
      <w:tr w:rsidR="00C27DAF" w:rsidRPr="00AE5A66" w:rsidTr="005F156D">
        <w:trPr>
          <w:trHeight w:val="257"/>
          <w:jc w:val="center"/>
        </w:trPr>
        <w:tc>
          <w:tcPr>
            <w:tcW w:w="1032" w:type="dxa"/>
            <w:vAlign w:val="center"/>
          </w:tcPr>
          <w:p w:rsidR="00C27DAF" w:rsidRPr="00AE5A66" w:rsidRDefault="00C27DAF" w:rsidP="005F156D">
            <w:pPr>
              <w:jc w:val="center"/>
              <w:rPr>
                <w:sz w:val="16"/>
                <w:szCs w:val="16"/>
              </w:rPr>
            </w:pPr>
            <w:smartTag w:uri="urn:schemas-microsoft-com:office:smarttags" w:element="place">
              <w:r w:rsidRPr="00AE5A66">
                <w:rPr>
                  <w:i/>
                  <w:iCs/>
                  <w:sz w:val="16"/>
                  <w:szCs w:val="16"/>
                </w:rPr>
                <w:t>P</w:t>
              </w:r>
              <w:r w:rsidRPr="00AE5A66">
                <w:rPr>
                  <w:sz w:val="16"/>
                  <w:szCs w:val="16"/>
                  <w:vertAlign w:val="subscript"/>
                </w:rPr>
                <w:t>o</w:t>
              </w:r>
            </w:smartTag>
          </w:p>
        </w:tc>
        <w:tc>
          <w:tcPr>
            <w:tcW w:w="1107" w:type="dxa"/>
            <w:vAlign w:val="center"/>
          </w:tcPr>
          <w:p w:rsidR="00C27DAF" w:rsidRPr="00AE5A66" w:rsidRDefault="00C27DAF" w:rsidP="005F156D">
            <w:pPr>
              <w:jc w:val="center"/>
              <w:rPr>
                <w:sz w:val="16"/>
                <w:szCs w:val="16"/>
              </w:rPr>
            </w:pPr>
            <w:r w:rsidRPr="00AE5A66">
              <w:rPr>
                <w:sz w:val="16"/>
                <w:szCs w:val="16"/>
              </w:rPr>
              <w:t xml:space="preserve">0.388 </w:t>
            </w:r>
            <w:r w:rsidRPr="00AE5A66">
              <w:rPr>
                <w:rFonts w:ascii="Symbol" w:hAnsi="Symbol"/>
                <w:sz w:val="16"/>
                <w:szCs w:val="16"/>
              </w:rPr>
              <w:t></w:t>
            </w:r>
            <w:r w:rsidRPr="00AE5A66">
              <w:rPr>
                <w:sz w:val="16"/>
                <w:szCs w:val="16"/>
              </w:rPr>
              <w:t>m</w:t>
            </w:r>
          </w:p>
        </w:tc>
        <w:tc>
          <w:tcPr>
            <w:tcW w:w="2396" w:type="dxa"/>
            <w:gridSpan w:val="2"/>
            <w:vAlign w:val="center"/>
          </w:tcPr>
          <w:p w:rsidR="00C27DAF" w:rsidRPr="00AE5A66" w:rsidRDefault="00C27DAF" w:rsidP="005F156D">
            <w:pPr>
              <w:jc w:val="center"/>
              <w:rPr>
                <w:sz w:val="16"/>
                <w:szCs w:val="16"/>
              </w:rPr>
            </w:pPr>
            <w:r w:rsidRPr="00AE5A66">
              <w:rPr>
                <w:sz w:val="16"/>
                <w:szCs w:val="16"/>
              </w:rPr>
              <w:t>number of grids</w:t>
            </w:r>
          </w:p>
        </w:tc>
      </w:tr>
      <w:tr w:rsidR="00C27DAF" w:rsidRPr="00AE5A66" w:rsidTr="005F156D">
        <w:trPr>
          <w:trHeight w:val="257"/>
          <w:jc w:val="center"/>
        </w:trPr>
        <w:tc>
          <w:tcPr>
            <w:tcW w:w="1032" w:type="dxa"/>
            <w:vAlign w:val="center"/>
          </w:tcPr>
          <w:p w:rsidR="00C27DAF" w:rsidRPr="00AE5A66" w:rsidRDefault="00C27DAF" w:rsidP="005F156D">
            <w:pPr>
              <w:jc w:val="center"/>
              <w:rPr>
                <w:sz w:val="16"/>
                <w:szCs w:val="16"/>
              </w:rPr>
            </w:pPr>
            <w:r w:rsidRPr="00AE5A66">
              <w:rPr>
                <w:sz w:val="16"/>
                <w:szCs w:val="16"/>
              </w:rPr>
              <w:t>e</w:t>
            </w:r>
            <w:r w:rsidRPr="00AE5A66">
              <w:rPr>
                <w:sz w:val="16"/>
                <w:szCs w:val="16"/>
                <w:vertAlign w:val="subscript"/>
              </w:rPr>
              <w:t>||</w:t>
            </w:r>
          </w:p>
        </w:tc>
        <w:tc>
          <w:tcPr>
            <w:tcW w:w="1107" w:type="dxa"/>
            <w:vAlign w:val="center"/>
          </w:tcPr>
          <w:p w:rsidR="00C27DAF" w:rsidRPr="00AE5A66" w:rsidRDefault="00C27DAF" w:rsidP="005F156D">
            <w:pPr>
              <w:jc w:val="center"/>
              <w:rPr>
                <w:sz w:val="16"/>
                <w:szCs w:val="16"/>
              </w:rPr>
            </w:pPr>
            <w:r w:rsidRPr="00AE5A66">
              <w:rPr>
                <w:sz w:val="16"/>
                <w:szCs w:val="16"/>
              </w:rPr>
              <w:t xml:space="preserve">17.8 × </w:t>
            </w:r>
            <w:r w:rsidRPr="00AE5A66">
              <w:rPr>
                <w:rFonts w:ascii="Symbol" w:hAnsi="Symbol"/>
                <w:i/>
                <w:iCs/>
                <w:sz w:val="16"/>
                <w:szCs w:val="16"/>
              </w:rPr>
              <w:t></w:t>
            </w:r>
            <w:r w:rsidRPr="00AE5A66">
              <w:rPr>
                <w:sz w:val="16"/>
                <w:szCs w:val="16"/>
                <w:vertAlign w:val="subscript"/>
              </w:rPr>
              <w:t>o</w:t>
            </w:r>
          </w:p>
        </w:tc>
        <w:tc>
          <w:tcPr>
            <w:tcW w:w="1474" w:type="dxa"/>
            <w:vAlign w:val="center"/>
          </w:tcPr>
          <w:p w:rsidR="00C27DAF" w:rsidRPr="00AE5A66" w:rsidRDefault="00C27DAF" w:rsidP="005F156D">
            <w:pPr>
              <w:jc w:val="center"/>
              <w:rPr>
                <w:sz w:val="16"/>
                <w:szCs w:val="16"/>
              </w:rPr>
            </w:pPr>
            <w:proofErr w:type="spellStart"/>
            <w:r w:rsidRPr="00AE5A66">
              <w:rPr>
                <w:sz w:val="16"/>
                <w:szCs w:val="16"/>
              </w:rPr>
              <w:t>N</w:t>
            </w:r>
            <w:r w:rsidRPr="00AE5A66">
              <w:rPr>
                <w:sz w:val="16"/>
                <w:szCs w:val="16"/>
                <w:vertAlign w:val="subscript"/>
              </w:rPr>
              <w:t>y</w:t>
            </w:r>
            <w:proofErr w:type="spellEnd"/>
          </w:p>
        </w:tc>
        <w:tc>
          <w:tcPr>
            <w:tcW w:w="922" w:type="dxa"/>
            <w:vAlign w:val="center"/>
          </w:tcPr>
          <w:p w:rsidR="00C27DAF" w:rsidRPr="00AE5A66" w:rsidRDefault="00C27DAF" w:rsidP="005F156D">
            <w:pPr>
              <w:jc w:val="center"/>
              <w:rPr>
                <w:sz w:val="16"/>
                <w:szCs w:val="16"/>
              </w:rPr>
            </w:pPr>
            <w:r w:rsidRPr="00AE5A66">
              <w:rPr>
                <w:sz w:val="16"/>
                <w:szCs w:val="16"/>
              </w:rPr>
              <w:t>50</w:t>
            </w:r>
          </w:p>
        </w:tc>
      </w:tr>
      <w:tr w:rsidR="00C27DAF" w:rsidRPr="00AE5A66" w:rsidTr="005F156D">
        <w:trPr>
          <w:trHeight w:val="257"/>
          <w:jc w:val="center"/>
        </w:trPr>
        <w:tc>
          <w:tcPr>
            <w:tcW w:w="1032" w:type="dxa"/>
            <w:vAlign w:val="center"/>
          </w:tcPr>
          <w:p w:rsidR="00C27DAF" w:rsidRPr="00AE5A66" w:rsidRDefault="00C27DAF" w:rsidP="005F156D">
            <w:pPr>
              <w:jc w:val="center"/>
              <w:rPr>
                <w:sz w:val="16"/>
                <w:szCs w:val="16"/>
              </w:rPr>
            </w:pPr>
            <w:r w:rsidRPr="00AE5A66">
              <w:rPr>
                <w:i/>
                <w:iCs/>
                <w:sz w:val="16"/>
                <w:szCs w:val="16"/>
              </w:rPr>
              <w:t>K</w:t>
            </w:r>
            <w:r w:rsidRPr="00AE5A66">
              <w:rPr>
                <w:sz w:val="16"/>
                <w:szCs w:val="16"/>
                <w:vertAlign w:val="subscript"/>
              </w:rPr>
              <w:t>11</w:t>
            </w:r>
          </w:p>
        </w:tc>
        <w:tc>
          <w:tcPr>
            <w:tcW w:w="1107" w:type="dxa"/>
            <w:vAlign w:val="center"/>
          </w:tcPr>
          <w:p w:rsidR="00C27DAF" w:rsidRPr="00AE5A66" w:rsidRDefault="00C27DAF" w:rsidP="005F156D">
            <w:pPr>
              <w:jc w:val="center"/>
              <w:rPr>
                <w:sz w:val="16"/>
                <w:szCs w:val="16"/>
              </w:rPr>
            </w:pPr>
            <w:r w:rsidRPr="00AE5A66">
              <w:rPr>
                <w:sz w:val="16"/>
                <w:szCs w:val="16"/>
              </w:rPr>
              <w:t xml:space="preserve">11.6 </w:t>
            </w:r>
            <w:proofErr w:type="spellStart"/>
            <w:r w:rsidRPr="00AE5A66">
              <w:rPr>
                <w:sz w:val="16"/>
                <w:szCs w:val="16"/>
              </w:rPr>
              <w:t>pN</w:t>
            </w:r>
            <w:proofErr w:type="spellEnd"/>
          </w:p>
        </w:tc>
        <w:tc>
          <w:tcPr>
            <w:tcW w:w="1474" w:type="dxa"/>
            <w:vAlign w:val="center"/>
          </w:tcPr>
          <w:p w:rsidR="00C27DAF" w:rsidRPr="00AE5A66" w:rsidRDefault="00C27DAF" w:rsidP="005F156D">
            <w:pPr>
              <w:jc w:val="center"/>
              <w:rPr>
                <w:sz w:val="16"/>
                <w:szCs w:val="16"/>
              </w:rPr>
            </w:pPr>
            <w:r w:rsidRPr="00AE5A66">
              <w:rPr>
                <w:i/>
                <w:iCs/>
                <w:sz w:val="16"/>
                <w:szCs w:val="16"/>
              </w:rPr>
              <w:t>d</w:t>
            </w:r>
          </w:p>
        </w:tc>
        <w:tc>
          <w:tcPr>
            <w:tcW w:w="922" w:type="dxa"/>
            <w:vAlign w:val="center"/>
          </w:tcPr>
          <w:p w:rsidR="00C27DAF" w:rsidRPr="00AE5A66" w:rsidRDefault="00C27DAF" w:rsidP="005F156D">
            <w:pPr>
              <w:jc w:val="center"/>
              <w:rPr>
                <w:sz w:val="16"/>
                <w:szCs w:val="16"/>
              </w:rPr>
            </w:pPr>
            <w:r w:rsidRPr="00AE5A66">
              <w:rPr>
                <w:sz w:val="16"/>
                <w:szCs w:val="16"/>
              </w:rPr>
              <w:t xml:space="preserve">2 </w:t>
            </w:r>
            <w:r w:rsidRPr="00AE5A66">
              <w:rPr>
                <w:rFonts w:ascii="Symbol" w:hAnsi="Symbol"/>
                <w:sz w:val="16"/>
                <w:szCs w:val="16"/>
              </w:rPr>
              <w:t></w:t>
            </w:r>
            <w:r w:rsidRPr="00AE5A66">
              <w:rPr>
                <w:sz w:val="16"/>
                <w:szCs w:val="16"/>
              </w:rPr>
              <w:t>m</w:t>
            </w:r>
          </w:p>
        </w:tc>
      </w:tr>
    </w:tbl>
    <w:p w:rsidR="00C27DAF" w:rsidRDefault="00C27DAF" w:rsidP="00174FA1">
      <w:pPr>
        <w:pStyle w:val="Textkrper"/>
        <w:spacing w:before="240"/>
        <w:rPr>
          <w:rFonts w:ascii="Times New Roman" w:hAnsi="Times New Roman"/>
          <w:sz w:val="20"/>
        </w:rPr>
      </w:pPr>
    </w:p>
    <w:p w:rsidR="00C27DAF" w:rsidRDefault="00C27DAF" w:rsidP="00C27DAF">
      <w:r>
        <w:t>As an example, use this setup for a numbered list:</w:t>
      </w:r>
    </w:p>
    <w:p w:rsidR="00C27DAF" w:rsidRDefault="00C27DAF" w:rsidP="00C27DAF">
      <w:pPr>
        <w:numPr>
          <w:ilvl w:val="0"/>
          <w:numId w:val="3"/>
        </w:numPr>
      </w:pPr>
      <w:r>
        <w:t>See below for the examples for a bulleted list</w:t>
      </w:r>
    </w:p>
    <w:p w:rsidR="00C27DAF" w:rsidRDefault="00C27DAF" w:rsidP="00C27DAF">
      <w:pPr>
        <w:numPr>
          <w:ilvl w:val="0"/>
          <w:numId w:val="3"/>
        </w:numPr>
      </w:pPr>
      <w:r>
        <w:t xml:space="preserve">If space is needed, reduce the 6 </w:t>
      </w:r>
      <w:proofErr w:type="spellStart"/>
      <w:r>
        <w:t>pts</w:t>
      </w:r>
      <w:proofErr w:type="spellEnd"/>
      <w:r>
        <w:t xml:space="preserve"> of extra space after each listed item to only 3 pts. </w:t>
      </w:r>
    </w:p>
    <w:p w:rsidR="00C27DAF" w:rsidRDefault="00C27DAF" w:rsidP="00C27DAF">
      <w:pPr>
        <w:numPr>
          <w:ilvl w:val="0"/>
          <w:numId w:val="3"/>
        </w:numPr>
      </w:pPr>
      <w:r>
        <w:t xml:space="preserve">In addition, be sure that all your “open and close” quotes match up </w:t>
      </w:r>
    </w:p>
    <w:p w:rsidR="00C27DAF" w:rsidRDefault="00C27DAF" w:rsidP="00174FA1">
      <w:r w:rsidRPr="00A97263">
        <w:rPr>
          <w:rFonts w:ascii="Arial" w:hAnsi="Arial" w:cs="Arial"/>
          <w:b/>
          <w:i/>
        </w:rPr>
        <w:t xml:space="preserve">Filler text paragraph: </w:t>
      </w:r>
      <w:r>
        <w:t>A recommendation should be made to every federal or state agency that as part of any reactive chemical incident investigation, the public</w:t>
      </w:r>
      <w:r w:rsidR="00B12D40">
        <w:t xml:space="preserve"> release of a summary of the in</w:t>
      </w:r>
      <w:r>
        <w:t>cident, root causes, and lessons learned.</w:t>
      </w:r>
    </w:p>
    <w:p w:rsidR="00C27DAF" w:rsidRDefault="00C27DAF" w:rsidP="00C27DAF">
      <w:r>
        <w:t>As an example, use this setup for a bulleted list:</w:t>
      </w:r>
    </w:p>
    <w:p w:rsidR="00C27DAF" w:rsidRDefault="00C27DAF" w:rsidP="00C27DAF">
      <w:pPr>
        <w:numPr>
          <w:ilvl w:val="0"/>
          <w:numId w:val="4"/>
        </w:numPr>
      </w:pPr>
      <w:r>
        <w:t>Screening evaluation</w:t>
      </w:r>
    </w:p>
    <w:p w:rsidR="00C27DAF" w:rsidRDefault="00C27DAF" w:rsidP="00C27DAF">
      <w:pPr>
        <w:numPr>
          <w:ilvl w:val="0"/>
          <w:numId w:val="4"/>
        </w:numPr>
      </w:pPr>
      <w:r>
        <w:t xml:space="preserve">Computation evaluation </w:t>
      </w:r>
    </w:p>
    <w:p w:rsidR="00C27DAF" w:rsidRPr="002F37BE" w:rsidRDefault="00C27DAF" w:rsidP="00C27DAF">
      <w:pPr>
        <w:pStyle w:val="berschrift1"/>
        <w:rPr>
          <w:rFonts w:ascii="Arial" w:hAnsi="Arial" w:cs="Arial"/>
          <w:sz w:val="20"/>
        </w:rPr>
      </w:pPr>
      <w:r>
        <w:rPr>
          <w:rFonts w:ascii="Arial" w:hAnsi="Arial" w:cs="Arial"/>
          <w:sz w:val="20"/>
        </w:rPr>
        <w:t>Language, Style, and Content</w:t>
      </w:r>
    </w:p>
    <w:p w:rsidR="00C27DAF" w:rsidRDefault="00C27DAF" w:rsidP="00174FA1">
      <w:r>
        <w:t>Spelling and punctuation may use any dialect of English (e.g., British, Canadian, US, etc.) provided this is done consistently. Hyphenation is optional. To ensure suitability for an international audience, please pay attention to the following:</w:t>
      </w:r>
    </w:p>
    <w:p w:rsidR="00C27DAF" w:rsidRDefault="00C27DAF" w:rsidP="00C27DAF">
      <w:pPr>
        <w:numPr>
          <w:ilvl w:val="0"/>
          <w:numId w:val="5"/>
        </w:numPr>
      </w:pPr>
      <w:r>
        <w:t>Write in a straightforward style. Use simple sentence structure</w:t>
      </w:r>
      <w:r w:rsidR="006D10D9">
        <w:t>s</w:t>
      </w:r>
      <w:r>
        <w:t>. Try to avoid long sentences and complex sentence structures. Use semicolons carefully.</w:t>
      </w:r>
    </w:p>
    <w:p w:rsidR="008725A3" w:rsidRDefault="00C27DAF" w:rsidP="007F5573">
      <w:pPr>
        <w:numPr>
          <w:ilvl w:val="0"/>
          <w:numId w:val="5"/>
        </w:numPr>
      </w:pPr>
      <w:r>
        <w:t>Use common and basic vocabulary (e.g., use the word “unusual” rather than the word “arcane”)</w:t>
      </w:r>
      <w:r w:rsidR="00174FA1">
        <w:t>.</w:t>
      </w:r>
    </w:p>
    <w:p w:rsidR="00C27DAF" w:rsidRDefault="00C27DAF" w:rsidP="00C27DAF">
      <w:pPr>
        <w:numPr>
          <w:ilvl w:val="0"/>
          <w:numId w:val="5"/>
        </w:numPr>
      </w:pPr>
      <w:r>
        <w:t xml:space="preserve">Briefly define or explain all technical terms. The terminology common to your practice/discipline may be different in other design </w:t>
      </w:r>
      <w:r>
        <w:lastRenderedPageBreak/>
        <w:t>practices/disciplines</w:t>
      </w:r>
      <w:r w:rsidR="00174FA1">
        <w:t>.</w:t>
      </w:r>
    </w:p>
    <w:p w:rsidR="00C27DAF" w:rsidRDefault="00C27DAF" w:rsidP="00C27DAF">
      <w:pPr>
        <w:numPr>
          <w:ilvl w:val="0"/>
          <w:numId w:val="5"/>
        </w:numPr>
      </w:pPr>
      <w:r>
        <w:t xml:space="preserve">Spell out all acronyms the first time they are used in your text. For example, </w:t>
      </w:r>
      <w:r w:rsidR="00174FA1">
        <w:t>OLED (organic light-emitting diode).</w:t>
      </w:r>
    </w:p>
    <w:p w:rsidR="00C27DAF" w:rsidRDefault="00C27DAF" w:rsidP="00C27DAF">
      <w:pPr>
        <w:numPr>
          <w:ilvl w:val="0"/>
          <w:numId w:val="5"/>
        </w:numPr>
      </w:pPr>
      <w:r>
        <w:t>Explain local references (e.g., not everyone knows all city names in a particular country)</w:t>
      </w:r>
      <w:r w:rsidR="00174FA1">
        <w:t>.</w:t>
      </w:r>
    </w:p>
    <w:p w:rsidR="00C27DAF" w:rsidRDefault="00C27DAF" w:rsidP="00C27DAF">
      <w:pPr>
        <w:numPr>
          <w:ilvl w:val="0"/>
          <w:numId w:val="5"/>
        </w:numPr>
      </w:pPr>
      <w:r>
        <w:t>Explain “insider” comments. Ensure that your whole audience understands any reference wh</w:t>
      </w:r>
      <w:r w:rsidR="00174FA1">
        <w:t>ose meaning you do not describe.</w:t>
      </w:r>
    </w:p>
    <w:p w:rsidR="00C27DAF" w:rsidRDefault="00C27DAF" w:rsidP="00C27DAF">
      <w:pPr>
        <w:numPr>
          <w:ilvl w:val="0"/>
          <w:numId w:val="5"/>
        </w:numPr>
      </w:pPr>
      <w:r>
        <w:t>Explain colloquial language and puns. Understanding phrases like “red herring” requires a cultural knowledge of English. Humor and irony are difficult to translate</w:t>
      </w:r>
      <w:r w:rsidR="00174FA1">
        <w:t>.</w:t>
      </w:r>
    </w:p>
    <w:p w:rsidR="00C27DAF" w:rsidRDefault="00C27DAF" w:rsidP="00C27DAF">
      <w:pPr>
        <w:numPr>
          <w:ilvl w:val="0"/>
          <w:numId w:val="5"/>
        </w:numPr>
      </w:pPr>
      <w:r>
        <w:t>Use unambiguous forms for culturally localized concepts, such as times, dates, currencies and numbers (e.g., “1-5-97” or “5/1/97” may mean 5 January or 1 May, and “seven o'clock” may mean 7:00 am or 19:00)</w:t>
      </w:r>
      <w:r w:rsidR="00174FA1">
        <w:t>.</w:t>
      </w:r>
    </w:p>
    <w:p w:rsidR="00C27DAF" w:rsidRDefault="00C27DAF" w:rsidP="00C27DAF">
      <w:pPr>
        <w:numPr>
          <w:ilvl w:val="0"/>
          <w:numId w:val="5"/>
        </w:numPr>
      </w:pPr>
      <w:r>
        <w:t xml:space="preserve">Be </w:t>
      </w:r>
      <w:r w:rsidRPr="00576E4E">
        <w:t>careful with the use of gender-specific pronouns (he, she) and other gender-specific words (chairman, manpower, man-months). Use inclusive language (e.g., she or he, they, chair, staff, staff-hours, person-years) that is gender-neutral. If necessary, you may be able to use “he” and “she” in alternating sentences, so that the two genders occur equally often</w:t>
      </w:r>
      <w:r>
        <w:t xml:space="preserve">. </w:t>
      </w:r>
    </w:p>
    <w:p w:rsidR="00C27DAF" w:rsidRPr="002F37BE" w:rsidRDefault="00C27DAF" w:rsidP="00C27DAF">
      <w:pPr>
        <w:pStyle w:val="berschrift1"/>
        <w:rPr>
          <w:rFonts w:ascii="Arial" w:hAnsi="Arial" w:cs="Arial"/>
          <w:sz w:val="20"/>
        </w:rPr>
      </w:pPr>
      <w:r w:rsidRPr="009645E9">
        <w:rPr>
          <w:rFonts w:ascii="Arial" w:hAnsi="Arial" w:cs="Arial"/>
          <w:sz w:val="20"/>
        </w:rPr>
        <w:t>Recommendations for Your Figures &amp; Images</w:t>
      </w:r>
    </w:p>
    <w:p w:rsidR="00C27DAF" w:rsidRDefault="00C27DAF" w:rsidP="00C27DAF">
      <w:r>
        <w:t xml:space="preserve">These are recommendations to ensure good print reproduction of </w:t>
      </w:r>
      <w:r w:rsidR="00174FA1">
        <w:t>the</w:t>
      </w:r>
      <w:r>
        <w:t xml:space="preserve"> images, figures, and illustrations utilized in your submission.</w:t>
      </w:r>
    </w:p>
    <w:p w:rsidR="00C27DAF" w:rsidRDefault="00C27DAF" w:rsidP="00C27DAF">
      <w:r>
        <w:rPr>
          <w:rFonts w:ascii="Arial" w:hAnsi="Arial" w:cs="Arial"/>
          <w:b/>
          <w:i/>
        </w:rPr>
        <w:t xml:space="preserve">(a) </w:t>
      </w:r>
      <w:r w:rsidRPr="00F05420">
        <w:rPr>
          <w:rFonts w:ascii="Arial" w:hAnsi="Arial" w:cs="Arial"/>
          <w:b/>
          <w:i/>
        </w:rPr>
        <w:t xml:space="preserve">Colors and Black &amp; White (Gray Scale) Print Testing. </w:t>
      </w:r>
      <w:r>
        <w:t xml:space="preserve">If you have any images in color, please print your paper out in black and white to ensure that the tones and screens used in your images or figures reproduce well in black and white, too. However, your images will appear in full color in any distributed electronic proceedings and in the digital library. </w:t>
      </w:r>
    </w:p>
    <w:p w:rsidR="00C27DAF" w:rsidRDefault="00C27DAF" w:rsidP="00174FA1">
      <w:pPr>
        <w:spacing w:after="240"/>
      </w:pPr>
      <w:r w:rsidRPr="00F05420">
        <w:rPr>
          <w:rFonts w:ascii="Arial" w:hAnsi="Arial" w:cs="Arial"/>
          <w:b/>
          <w:i/>
        </w:rPr>
        <w:t xml:space="preserve">(b) Resolution &amp; CMYK: </w:t>
      </w:r>
      <w:r>
        <w:t>Images in your document should be at least 300 or 600 dpi for quality reproduction and saved as .</w:t>
      </w:r>
      <w:proofErr w:type="spellStart"/>
      <w:r>
        <w:t>tif</w:t>
      </w:r>
      <w:proofErr w:type="spellEnd"/>
      <w:r>
        <w:t xml:space="preserve"> images (or other compatible format that supports print quality resolution). When creating or revising your images for inclusion in the paper, we recommend choosing CMYK (and not RGB) as the color profile. </w:t>
      </w:r>
    </w:p>
    <w:p w:rsidR="00C27DAF" w:rsidRDefault="005D4597" w:rsidP="00174FA1">
      <w:pPr>
        <w:spacing w:after="240"/>
        <w:jc w:val="center"/>
      </w:pPr>
      <w:r>
        <w:rPr>
          <w:lang w:eastAsia="ja-JP"/>
        </w:rPr>
        <w:pict>
          <v:shape id="_x0000_i1028" type="#_x0000_t75" style="width:212pt;height:141pt">
            <v:imagedata r:id="rId18" o:title="Fig4_impreved"/>
          </v:shape>
        </w:pict>
      </w:r>
    </w:p>
    <w:p w:rsidR="00C27DAF" w:rsidRDefault="00C27DAF" w:rsidP="00C27DAF">
      <w:pPr>
        <w:jc w:val="center"/>
        <w:rPr>
          <w:rFonts w:ascii="Arial" w:hAnsi="Arial" w:cs="Arial"/>
        </w:rPr>
      </w:pPr>
      <w:r w:rsidRPr="00646512">
        <w:rPr>
          <w:rFonts w:ascii="Arial" w:hAnsi="Arial" w:cs="Arial"/>
          <w:b/>
        </w:rPr>
        <w:t>Figure 2.</w:t>
      </w:r>
      <w:r>
        <w:rPr>
          <w:rFonts w:ascii="Arial" w:hAnsi="Arial" w:cs="Arial"/>
          <w:b/>
        </w:rPr>
        <w:t xml:space="preserve"> </w:t>
      </w:r>
      <w:r>
        <w:rPr>
          <w:rFonts w:ascii="Arial" w:hAnsi="Arial" w:cs="Arial"/>
        </w:rPr>
        <w:t xml:space="preserve">370mmx470mm MOTFT </w:t>
      </w:r>
      <w:proofErr w:type="spellStart"/>
      <w:r>
        <w:rPr>
          <w:rFonts w:ascii="Arial" w:hAnsi="Arial" w:cs="Arial"/>
        </w:rPr>
        <w:t>backpanel</w:t>
      </w:r>
      <w:proofErr w:type="spellEnd"/>
      <w:r>
        <w:rPr>
          <w:rFonts w:ascii="Arial" w:hAnsi="Arial" w:cs="Arial"/>
        </w:rPr>
        <w:t xml:space="preserve"> pro</w:t>
      </w:r>
      <w:r w:rsidRPr="00646512">
        <w:rPr>
          <w:rFonts w:ascii="Arial" w:hAnsi="Arial" w:cs="Arial"/>
        </w:rPr>
        <w:t>cessed from a Gen-2.5 color filter production line</w:t>
      </w:r>
      <w:r>
        <w:rPr>
          <w:rFonts w:ascii="Arial" w:hAnsi="Arial" w:cs="Arial"/>
        </w:rPr>
        <w:t xml:space="preserve"> and a 4.8” FC</w:t>
      </w:r>
    </w:p>
    <w:p w:rsidR="00C27DAF" w:rsidRDefault="00C27DAF" w:rsidP="00C27DAF">
      <w:pPr>
        <w:jc w:val="center"/>
        <w:rPr>
          <w:rFonts w:ascii="Arial" w:hAnsi="Arial" w:cs="Arial"/>
        </w:rPr>
        <w:sectPr w:rsidR="00C27DAF" w:rsidSect="007C282D">
          <w:type w:val="continuous"/>
          <w:pgSz w:w="11907" w:h="16839" w:code="9"/>
          <w:pgMar w:top="1134" w:right="1134" w:bottom="1418" w:left="1134" w:header="720" w:footer="578" w:gutter="0"/>
          <w:cols w:num="2" w:space="709"/>
          <w:titlePg/>
          <w:docGrid w:linePitch="360"/>
        </w:sectPr>
      </w:pPr>
    </w:p>
    <w:tbl>
      <w:tblPr>
        <w:tblW w:w="0" w:type="auto"/>
        <w:jc w:val="center"/>
        <w:tblLayout w:type="fixed"/>
        <w:tblLook w:val="04A0" w:firstRow="1" w:lastRow="0" w:firstColumn="1" w:lastColumn="0" w:noHBand="0" w:noVBand="1"/>
      </w:tblPr>
      <w:tblGrid>
        <w:gridCol w:w="4889"/>
        <w:gridCol w:w="4889"/>
      </w:tblGrid>
      <w:tr w:rsidR="00FC78C3" w:rsidTr="00300095">
        <w:trPr>
          <w:jc w:val="center"/>
        </w:trPr>
        <w:tc>
          <w:tcPr>
            <w:tcW w:w="4889" w:type="dxa"/>
            <w:vAlign w:val="center"/>
          </w:tcPr>
          <w:p w:rsidR="00FC78C3" w:rsidRDefault="005D4597" w:rsidP="00300095">
            <w:pPr>
              <w:jc w:val="center"/>
            </w:pPr>
            <w:r>
              <w:rPr>
                <w:noProof/>
                <w:lang w:eastAsia="ja-JP"/>
              </w:rPr>
              <w:lastRenderedPageBreak/>
              <w:pict>
                <v:shape id="_x0000_i1029" type="#_x0000_t75" alt="1_Y.png" style="width:219.5pt;height:73.5pt;visibility:visible">
                  <v:imagedata r:id="rId19" o:title="1_Y"/>
                </v:shape>
              </w:pict>
            </w:r>
            <w:r w:rsidR="00FC78C3">
              <w:rPr>
                <w:rFonts w:hint="eastAsia"/>
                <w:noProof/>
                <w:lang w:eastAsia="ja-JP"/>
              </w:rPr>
              <w:br/>
            </w:r>
            <w:r w:rsidR="00FC78C3">
              <w:rPr>
                <w:rFonts w:hint="eastAsia"/>
              </w:rPr>
              <w:t>(</w:t>
            </w:r>
            <w:r w:rsidR="00FC78C3">
              <w:t>a</w:t>
            </w:r>
            <w:r w:rsidR="00FC78C3">
              <w:rPr>
                <w:rFonts w:hint="eastAsia"/>
              </w:rPr>
              <w:t xml:space="preserve">) </w:t>
            </w:r>
            <w:proofErr w:type="spellStart"/>
            <w:r w:rsidR="00FC78C3">
              <w:rPr>
                <w:rFonts w:hint="eastAsia"/>
              </w:rPr>
              <w:t>RGBYe</w:t>
            </w:r>
            <w:proofErr w:type="spellEnd"/>
            <w:r w:rsidR="00FC78C3">
              <w:rPr>
                <w:rFonts w:hint="eastAsia"/>
              </w:rPr>
              <w:t xml:space="preserve"> (sampling interval: 1/2)</w:t>
            </w:r>
          </w:p>
        </w:tc>
        <w:tc>
          <w:tcPr>
            <w:tcW w:w="4889" w:type="dxa"/>
            <w:vAlign w:val="center"/>
          </w:tcPr>
          <w:p w:rsidR="00FC78C3" w:rsidRDefault="005D4597" w:rsidP="00300095">
            <w:pPr>
              <w:jc w:val="center"/>
            </w:pPr>
            <w:r>
              <w:rPr>
                <w:noProof/>
                <w:lang w:eastAsia="ja-JP"/>
              </w:rPr>
              <w:pict>
                <v:shape id="_x0000_i1030" type="#_x0000_t75" alt="2_Y.png" style="width:218.5pt;height:73.5pt;visibility:visible">
                  <v:imagedata r:id="rId20" o:title="2_Y"/>
                </v:shape>
              </w:pict>
            </w:r>
            <w:r w:rsidR="00FC78C3">
              <w:rPr>
                <w:rFonts w:hint="eastAsia"/>
                <w:noProof/>
                <w:lang w:eastAsia="ja-JP"/>
              </w:rPr>
              <w:br/>
            </w:r>
            <w:r w:rsidR="00FC78C3">
              <w:rPr>
                <w:rFonts w:hint="eastAsia"/>
              </w:rPr>
              <w:t>(</w:t>
            </w:r>
            <w:r w:rsidR="00FC78C3">
              <w:t>b</w:t>
            </w:r>
            <w:r w:rsidR="00FC78C3">
              <w:rPr>
                <w:rFonts w:hint="eastAsia"/>
              </w:rPr>
              <w:t xml:space="preserve">) </w:t>
            </w:r>
            <w:proofErr w:type="spellStart"/>
            <w:r w:rsidR="00FC78C3">
              <w:rPr>
                <w:rFonts w:hint="eastAsia"/>
              </w:rPr>
              <w:t>RGBCy</w:t>
            </w:r>
            <w:proofErr w:type="spellEnd"/>
            <w:r w:rsidR="00FC78C3">
              <w:rPr>
                <w:rFonts w:hint="eastAsia"/>
              </w:rPr>
              <w:t xml:space="preserve"> (sampling interval: 1/2)</w:t>
            </w:r>
          </w:p>
        </w:tc>
      </w:tr>
    </w:tbl>
    <w:p w:rsidR="00FC78C3" w:rsidRPr="005F156D" w:rsidRDefault="00FC78C3" w:rsidP="00FC78C3">
      <w:pPr>
        <w:pStyle w:val="Textkrper3"/>
        <w:spacing w:before="120" w:after="240"/>
        <w:jc w:val="center"/>
        <w:rPr>
          <w:rFonts w:ascii="Arial" w:hAnsi="Arial" w:cs="Arial"/>
          <w:sz w:val="18"/>
          <w:szCs w:val="18"/>
        </w:rPr>
        <w:sectPr w:rsidR="00FC78C3" w:rsidRPr="005F156D" w:rsidSect="007C282D">
          <w:type w:val="continuous"/>
          <w:pgSz w:w="11907" w:h="16839" w:code="9"/>
          <w:pgMar w:top="1134" w:right="1134" w:bottom="1418" w:left="1134" w:header="720" w:footer="578" w:gutter="0"/>
          <w:cols w:space="720"/>
          <w:docGrid w:linePitch="360"/>
        </w:sectPr>
      </w:pPr>
      <w:r>
        <w:rPr>
          <w:rFonts w:ascii="Arial" w:hAnsi="Arial" w:cs="Arial"/>
          <w:b/>
          <w:bCs/>
          <w:sz w:val="18"/>
          <w:szCs w:val="18"/>
        </w:rPr>
        <w:t>F</w:t>
      </w:r>
      <w:r w:rsidRPr="0040570C">
        <w:rPr>
          <w:rFonts w:ascii="Arial" w:hAnsi="Arial" w:cs="Arial"/>
          <w:b/>
          <w:bCs/>
          <w:sz w:val="18"/>
          <w:szCs w:val="18"/>
        </w:rPr>
        <w:t xml:space="preserve">igure </w:t>
      </w:r>
      <w:r>
        <w:rPr>
          <w:rFonts w:ascii="Arial" w:hAnsi="Arial" w:cs="Arial"/>
          <w:b/>
          <w:bCs/>
          <w:sz w:val="18"/>
          <w:szCs w:val="18"/>
        </w:rPr>
        <w:t>3</w:t>
      </w:r>
      <w:r w:rsidRPr="0040570C">
        <w:rPr>
          <w:rFonts w:ascii="Arial" w:hAnsi="Arial" w:cs="Arial"/>
          <w:b/>
          <w:bCs/>
          <w:sz w:val="18"/>
          <w:szCs w:val="18"/>
        </w:rPr>
        <w:t xml:space="preserve">. </w:t>
      </w:r>
      <w:r w:rsidRPr="0040570C">
        <w:rPr>
          <w:rFonts w:ascii="Arial" w:hAnsi="Arial" w:cs="Arial"/>
          <w:sz w:val="18"/>
          <w:szCs w:val="18"/>
        </w:rPr>
        <w:t xml:space="preserve">Wide Figure Caption. Should appear in </w:t>
      </w:r>
      <w:r>
        <w:rPr>
          <w:rFonts w:ascii="Arial" w:hAnsi="Arial" w:cs="Arial"/>
          <w:b/>
          <w:sz w:val="18"/>
          <w:szCs w:val="18"/>
        </w:rPr>
        <w:t>9</w:t>
      </w:r>
      <w:r w:rsidRPr="006A2C3D">
        <w:rPr>
          <w:rFonts w:ascii="Arial" w:hAnsi="Arial" w:cs="Arial"/>
          <w:b/>
          <w:sz w:val="18"/>
          <w:szCs w:val="18"/>
        </w:rPr>
        <w:t xml:space="preserve"> pt. Helvetica or Arial Bold and Centered Unde</w:t>
      </w:r>
      <w:r w:rsidRPr="0040570C">
        <w:rPr>
          <w:rFonts w:ascii="Arial" w:hAnsi="Arial" w:cs="Arial"/>
          <w:sz w:val="18"/>
          <w:szCs w:val="18"/>
        </w:rPr>
        <w:t>r Figure.</w:t>
      </w:r>
      <w:r>
        <w:rPr>
          <w:rFonts w:ascii="Arial" w:hAnsi="Arial" w:cs="Arial"/>
          <w:sz w:val="18"/>
          <w:szCs w:val="18"/>
        </w:rPr>
        <w:br/>
        <w:t>This is also a good example of how to keep figures with multiple parts together using a table setup.</w:t>
      </w:r>
      <w:r>
        <w:rPr>
          <w:rFonts w:ascii="Arial" w:hAnsi="Arial" w:cs="Arial"/>
          <w:sz w:val="18"/>
          <w:szCs w:val="18"/>
        </w:rPr>
        <w:br/>
      </w:r>
      <w:r>
        <w:rPr>
          <w:rFonts w:ascii="Arial" w:hAnsi="Arial" w:cs="Arial"/>
        </w:rPr>
        <w:br/>
      </w:r>
    </w:p>
    <w:p w:rsidR="00A6095D" w:rsidRDefault="00FC78C3" w:rsidP="005F156D">
      <w:pPr>
        <w:pStyle w:val="Textkrper3"/>
        <w:spacing w:after="80"/>
        <w:rPr>
          <w:sz w:val="18"/>
          <w:szCs w:val="18"/>
        </w:rPr>
      </w:pPr>
      <w:r w:rsidRPr="00C27DAF">
        <w:rPr>
          <w:rFonts w:ascii="Arial" w:hAnsi="Arial" w:cs="Arial"/>
          <w:b/>
          <w:i/>
          <w:sz w:val="18"/>
          <w:szCs w:val="18"/>
        </w:rPr>
        <w:lastRenderedPageBreak/>
        <w:t xml:space="preserve"> </w:t>
      </w:r>
      <w:r w:rsidR="00C27DAF" w:rsidRPr="00C27DAF">
        <w:rPr>
          <w:rFonts w:ascii="Arial" w:hAnsi="Arial" w:cs="Arial"/>
          <w:b/>
          <w:i/>
          <w:sz w:val="18"/>
          <w:szCs w:val="18"/>
        </w:rPr>
        <w:t xml:space="preserve">(c) </w:t>
      </w:r>
      <w:r w:rsidR="00A6095D">
        <w:rPr>
          <w:rFonts w:ascii="Arial" w:hAnsi="Arial" w:cs="Arial"/>
          <w:b/>
          <w:i/>
          <w:sz w:val="18"/>
          <w:szCs w:val="18"/>
        </w:rPr>
        <w:t>.</w:t>
      </w:r>
      <w:r w:rsidR="00C27DAF" w:rsidRPr="00C27DAF">
        <w:rPr>
          <w:rFonts w:ascii="Arial" w:hAnsi="Arial" w:cs="Arial"/>
          <w:b/>
          <w:i/>
          <w:sz w:val="18"/>
          <w:szCs w:val="18"/>
        </w:rPr>
        <w:t>TIF (</w:t>
      </w:r>
      <w:r w:rsidR="00A6095D">
        <w:rPr>
          <w:rFonts w:ascii="Arial" w:hAnsi="Arial" w:cs="Arial"/>
          <w:b/>
          <w:i/>
          <w:sz w:val="18"/>
          <w:szCs w:val="18"/>
        </w:rPr>
        <w:t>.</w:t>
      </w:r>
      <w:r w:rsidR="00C27DAF" w:rsidRPr="00C27DAF">
        <w:rPr>
          <w:rFonts w:ascii="Arial" w:hAnsi="Arial" w:cs="Arial"/>
          <w:b/>
          <w:i/>
          <w:sz w:val="18"/>
          <w:szCs w:val="18"/>
        </w:rPr>
        <w:t>EPS)</w:t>
      </w:r>
      <w:r w:rsidR="00A6095D">
        <w:rPr>
          <w:rFonts w:ascii="Arial" w:hAnsi="Arial" w:cs="Arial"/>
          <w:b/>
          <w:i/>
          <w:sz w:val="18"/>
          <w:szCs w:val="18"/>
        </w:rPr>
        <w:t>, .JP</w:t>
      </w:r>
      <w:r w:rsidR="00C019C4">
        <w:rPr>
          <w:rFonts w:ascii="Arial" w:hAnsi="Arial" w:cs="Arial"/>
          <w:b/>
          <w:i/>
          <w:sz w:val="18"/>
          <w:szCs w:val="18"/>
        </w:rPr>
        <w:t>E</w:t>
      </w:r>
      <w:r w:rsidR="00A6095D">
        <w:rPr>
          <w:rFonts w:ascii="Arial" w:hAnsi="Arial" w:cs="Arial"/>
          <w:b/>
          <w:i/>
          <w:sz w:val="18"/>
          <w:szCs w:val="18"/>
        </w:rPr>
        <w:t>G</w:t>
      </w:r>
      <w:r w:rsidR="00C27DAF" w:rsidRPr="00C27DAF">
        <w:rPr>
          <w:rFonts w:ascii="Arial" w:hAnsi="Arial" w:cs="Arial"/>
          <w:b/>
          <w:i/>
          <w:sz w:val="18"/>
          <w:szCs w:val="18"/>
        </w:rPr>
        <w:t xml:space="preserve"> </w:t>
      </w:r>
      <w:r w:rsidR="00A6095D">
        <w:rPr>
          <w:rFonts w:ascii="Arial" w:hAnsi="Arial" w:cs="Arial"/>
          <w:b/>
          <w:i/>
          <w:sz w:val="18"/>
          <w:szCs w:val="18"/>
        </w:rPr>
        <w:t xml:space="preserve">and .PNG </w:t>
      </w:r>
      <w:r w:rsidR="00C27DAF" w:rsidRPr="00C27DAF">
        <w:rPr>
          <w:rFonts w:ascii="Arial" w:hAnsi="Arial" w:cs="Arial"/>
          <w:b/>
          <w:i/>
          <w:sz w:val="18"/>
          <w:szCs w:val="18"/>
        </w:rPr>
        <w:t xml:space="preserve">images: </w:t>
      </w:r>
      <w:r w:rsidR="00E14474">
        <w:rPr>
          <w:rFonts w:ascii="Arial" w:hAnsi="Arial" w:cs="Arial"/>
          <w:b/>
          <w:i/>
          <w:sz w:val="18"/>
          <w:szCs w:val="18"/>
        </w:rPr>
        <w:t>.</w:t>
      </w:r>
      <w:r w:rsidR="00C27DAF" w:rsidRPr="00C27DAF">
        <w:rPr>
          <w:sz w:val="18"/>
          <w:szCs w:val="18"/>
        </w:rPr>
        <w:t xml:space="preserve">TIFs are preferred for press applications where quality takes priority over file size. When </w:t>
      </w:r>
      <w:r w:rsidR="00E14474">
        <w:rPr>
          <w:sz w:val="18"/>
          <w:szCs w:val="18"/>
        </w:rPr>
        <w:t>.</w:t>
      </w:r>
      <w:r w:rsidR="00C27DAF" w:rsidRPr="00C27DAF">
        <w:rPr>
          <w:sz w:val="18"/>
          <w:szCs w:val="18"/>
        </w:rPr>
        <w:t>TIFs are compressed (LZW compression option when saving out of Photoshop, for example), no image data is lost, thus</w:t>
      </w:r>
      <w:r w:rsidR="00A6095D">
        <w:rPr>
          <w:sz w:val="18"/>
          <w:szCs w:val="18"/>
        </w:rPr>
        <w:t xml:space="preserve"> ensuring maximum quality. </w:t>
      </w:r>
    </w:p>
    <w:p w:rsidR="00A6095D" w:rsidRDefault="00A6095D" w:rsidP="005F156D">
      <w:pPr>
        <w:pStyle w:val="Textkrper3"/>
        <w:spacing w:after="80"/>
        <w:rPr>
          <w:sz w:val="18"/>
          <w:szCs w:val="18"/>
        </w:rPr>
      </w:pPr>
      <w:r>
        <w:rPr>
          <w:sz w:val="18"/>
          <w:szCs w:val="18"/>
        </w:rPr>
        <w:t>A .JP</w:t>
      </w:r>
      <w:r w:rsidR="00C019C4">
        <w:rPr>
          <w:sz w:val="18"/>
          <w:szCs w:val="18"/>
        </w:rPr>
        <w:t>E</w:t>
      </w:r>
      <w:r w:rsidR="00C27DAF" w:rsidRPr="00C27DAF">
        <w:rPr>
          <w:sz w:val="18"/>
          <w:szCs w:val="18"/>
        </w:rPr>
        <w:t>G is a compressed image format designed to keep the file size small, which makes it ideal for use in web graphics.</w:t>
      </w:r>
      <w:r w:rsidR="00174FA1">
        <w:rPr>
          <w:sz w:val="18"/>
          <w:szCs w:val="18"/>
        </w:rPr>
        <w:t xml:space="preserve"> </w:t>
      </w:r>
      <w:r>
        <w:rPr>
          <w:sz w:val="18"/>
          <w:szCs w:val="18"/>
        </w:rPr>
        <w:t>To do this, the .JP</w:t>
      </w:r>
      <w:r w:rsidR="00C019C4">
        <w:rPr>
          <w:sz w:val="18"/>
          <w:szCs w:val="18"/>
        </w:rPr>
        <w:t>E</w:t>
      </w:r>
      <w:r w:rsidR="00C27DAF" w:rsidRPr="00C27DAF">
        <w:rPr>
          <w:sz w:val="18"/>
          <w:szCs w:val="18"/>
        </w:rPr>
        <w:t xml:space="preserve">G format actually deletes image data from the image. The higher the level of compression, the more data is removed. This is referred to as a </w:t>
      </w:r>
      <w:proofErr w:type="spellStart"/>
      <w:r w:rsidR="00C27DAF" w:rsidRPr="00C27DAF">
        <w:rPr>
          <w:sz w:val="18"/>
          <w:szCs w:val="18"/>
        </w:rPr>
        <w:t>lossy</w:t>
      </w:r>
      <w:proofErr w:type="spellEnd"/>
      <w:r w:rsidR="00C27DAF" w:rsidRPr="00C27DAF">
        <w:rPr>
          <w:sz w:val="18"/>
          <w:szCs w:val="18"/>
        </w:rPr>
        <w:t xml:space="preserve"> compression system. On a printout, the removed data tends to show up as blocky areas of a solid color. </w:t>
      </w:r>
      <w:r w:rsidR="006832C4">
        <w:rPr>
          <w:sz w:val="18"/>
          <w:szCs w:val="18"/>
        </w:rPr>
        <w:t>If you have to use JPEG files make sure to use a low compression (large file size) and check for visible artifacts. Generally JPEG is well suited for photos but not for drawings.</w:t>
      </w:r>
      <w:r w:rsidR="00C27DAF" w:rsidRPr="00A6095D">
        <w:rPr>
          <w:sz w:val="18"/>
          <w:szCs w:val="18"/>
        </w:rPr>
        <w:t xml:space="preserve"> </w:t>
      </w:r>
    </w:p>
    <w:p w:rsidR="00C27DAF" w:rsidRPr="00A6095D" w:rsidRDefault="00A6095D" w:rsidP="005F156D">
      <w:pPr>
        <w:pStyle w:val="Textkrper3"/>
        <w:spacing w:after="80"/>
        <w:rPr>
          <w:sz w:val="18"/>
          <w:szCs w:val="18"/>
        </w:rPr>
      </w:pPr>
      <w:r w:rsidRPr="00A6095D">
        <w:rPr>
          <w:sz w:val="18"/>
          <w:szCs w:val="18"/>
          <w:shd w:val="clear" w:color="auto" w:fill="FFFFFF"/>
        </w:rPr>
        <w:t xml:space="preserve">Since a </w:t>
      </w:r>
      <w:r>
        <w:rPr>
          <w:sz w:val="18"/>
          <w:szCs w:val="18"/>
          <w:shd w:val="clear" w:color="auto" w:fill="FFFFFF"/>
        </w:rPr>
        <w:t>.</w:t>
      </w:r>
      <w:r w:rsidRPr="00A6095D">
        <w:rPr>
          <w:rStyle w:val="Fett"/>
          <w:b w:val="0"/>
          <w:sz w:val="18"/>
          <w:szCs w:val="18"/>
        </w:rPr>
        <w:t>PNG file</w:t>
      </w:r>
      <w:r w:rsidRPr="00A6095D">
        <w:rPr>
          <w:sz w:val="18"/>
          <w:szCs w:val="18"/>
          <w:shd w:val="clear" w:color="auto" w:fill="FFFFFF"/>
        </w:rPr>
        <w:t xml:space="preserve"> doesn</w:t>
      </w:r>
      <w:r>
        <w:rPr>
          <w:sz w:val="18"/>
          <w:szCs w:val="18"/>
          <w:shd w:val="clear" w:color="auto" w:fill="FFFFFF"/>
        </w:rPr>
        <w:t>’</w:t>
      </w:r>
      <w:r w:rsidRPr="00A6095D">
        <w:rPr>
          <w:sz w:val="18"/>
          <w:szCs w:val="18"/>
          <w:shd w:val="clear" w:color="auto" w:fill="FFFFFF"/>
        </w:rPr>
        <w:t xml:space="preserve">t compress the </w:t>
      </w:r>
      <w:r w:rsidRPr="00A6095D">
        <w:rPr>
          <w:rStyle w:val="Fett"/>
          <w:b w:val="0"/>
          <w:sz w:val="18"/>
          <w:szCs w:val="18"/>
        </w:rPr>
        <w:t>image</w:t>
      </w:r>
      <w:r w:rsidRPr="00A6095D">
        <w:rPr>
          <w:sz w:val="18"/>
          <w:szCs w:val="18"/>
          <w:shd w:val="clear" w:color="auto" w:fill="FFFFFF"/>
        </w:rPr>
        <w:t xml:space="preserve"> like other </w:t>
      </w:r>
      <w:proofErr w:type="spellStart"/>
      <w:r w:rsidRPr="00A6095D">
        <w:rPr>
          <w:sz w:val="18"/>
          <w:szCs w:val="18"/>
          <w:shd w:val="clear" w:color="auto" w:fill="FFFFFF"/>
        </w:rPr>
        <w:t>lossy</w:t>
      </w:r>
      <w:proofErr w:type="spellEnd"/>
      <w:r w:rsidRPr="00A6095D">
        <w:rPr>
          <w:sz w:val="18"/>
          <w:szCs w:val="18"/>
          <w:shd w:val="clear" w:color="auto" w:fill="FFFFFF"/>
        </w:rPr>
        <w:t xml:space="preserve"> formats like </w:t>
      </w:r>
      <w:r>
        <w:rPr>
          <w:sz w:val="18"/>
          <w:szCs w:val="18"/>
          <w:shd w:val="clear" w:color="auto" w:fill="FFFFFF"/>
        </w:rPr>
        <w:t>.</w:t>
      </w:r>
      <w:r w:rsidRPr="00A6095D">
        <w:rPr>
          <w:sz w:val="18"/>
          <w:szCs w:val="18"/>
          <w:shd w:val="clear" w:color="auto" w:fill="FFFFFF"/>
        </w:rPr>
        <w:t>JP</w:t>
      </w:r>
      <w:r w:rsidR="00C019C4">
        <w:rPr>
          <w:sz w:val="18"/>
          <w:szCs w:val="18"/>
          <w:shd w:val="clear" w:color="auto" w:fill="FFFFFF"/>
        </w:rPr>
        <w:t>E</w:t>
      </w:r>
      <w:r w:rsidRPr="00A6095D">
        <w:rPr>
          <w:sz w:val="18"/>
          <w:szCs w:val="18"/>
          <w:shd w:val="clear" w:color="auto" w:fill="FFFFFF"/>
        </w:rPr>
        <w:t>G do, quality doesn</w:t>
      </w:r>
      <w:r>
        <w:rPr>
          <w:sz w:val="18"/>
          <w:szCs w:val="18"/>
          <w:shd w:val="clear" w:color="auto" w:fill="FFFFFF"/>
        </w:rPr>
        <w:t>’</w:t>
      </w:r>
      <w:r w:rsidRPr="00A6095D">
        <w:rPr>
          <w:sz w:val="18"/>
          <w:szCs w:val="18"/>
          <w:shd w:val="clear" w:color="auto" w:fill="FFFFFF"/>
        </w:rPr>
        <w:t xml:space="preserve">t diminish as much when the </w:t>
      </w:r>
      <w:r w:rsidRPr="00A6095D">
        <w:rPr>
          <w:rStyle w:val="Fett"/>
          <w:b w:val="0"/>
          <w:sz w:val="18"/>
          <w:szCs w:val="18"/>
        </w:rPr>
        <w:t>image</w:t>
      </w:r>
      <w:r w:rsidRPr="00A6095D">
        <w:rPr>
          <w:sz w:val="18"/>
          <w:szCs w:val="18"/>
          <w:shd w:val="clear" w:color="auto" w:fill="FFFFFF"/>
        </w:rPr>
        <w:t xml:space="preserve"> is in the </w:t>
      </w:r>
      <w:r>
        <w:rPr>
          <w:sz w:val="18"/>
          <w:szCs w:val="18"/>
          <w:shd w:val="clear" w:color="auto" w:fill="FFFFFF"/>
        </w:rPr>
        <w:t>.</w:t>
      </w:r>
      <w:r w:rsidRPr="00A6095D">
        <w:rPr>
          <w:rStyle w:val="Fett"/>
          <w:b w:val="0"/>
          <w:sz w:val="18"/>
          <w:szCs w:val="18"/>
        </w:rPr>
        <w:t>PNG</w:t>
      </w:r>
      <w:r w:rsidRPr="00A6095D">
        <w:rPr>
          <w:sz w:val="18"/>
          <w:szCs w:val="18"/>
          <w:shd w:val="clear" w:color="auto" w:fill="FFFFFF"/>
        </w:rPr>
        <w:t xml:space="preserve"> format. </w:t>
      </w:r>
      <w:r>
        <w:rPr>
          <w:sz w:val="18"/>
          <w:szCs w:val="18"/>
          <w:shd w:val="clear" w:color="auto" w:fill="FFFFFF"/>
        </w:rPr>
        <w:t>.</w:t>
      </w:r>
      <w:r w:rsidRPr="00A6095D">
        <w:rPr>
          <w:sz w:val="18"/>
          <w:szCs w:val="18"/>
          <w:shd w:val="clear" w:color="auto" w:fill="FFFFFF"/>
        </w:rPr>
        <w:t>JP</w:t>
      </w:r>
      <w:r w:rsidR="00C019C4">
        <w:rPr>
          <w:sz w:val="18"/>
          <w:szCs w:val="18"/>
          <w:shd w:val="clear" w:color="auto" w:fill="FFFFFF"/>
        </w:rPr>
        <w:t>E</w:t>
      </w:r>
      <w:r w:rsidRPr="00A6095D">
        <w:rPr>
          <w:sz w:val="18"/>
          <w:szCs w:val="18"/>
          <w:shd w:val="clear" w:color="auto" w:fill="FFFFFF"/>
        </w:rPr>
        <w:t xml:space="preserve">G </w:t>
      </w:r>
      <w:r w:rsidRPr="00A6095D">
        <w:rPr>
          <w:rStyle w:val="Fett"/>
          <w:b w:val="0"/>
          <w:sz w:val="18"/>
          <w:szCs w:val="18"/>
        </w:rPr>
        <w:t>files</w:t>
      </w:r>
      <w:r w:rsidRPr="00A6095D">
        <w:rPr>
          <w:sz w:val="18"/>
          <w:szCs w:val="18"/>
          <w:shd w:val="clear" w:color="auto" w:fill="FFFFFF"/>
        </w:rPr>
        <w:t xml:space="preserve"> are useful when the </w:t>
      </w:r>
      <w:r w:rsidRPr="00A6095D">
        <w:rPr>
          <w:rStyle w:val="Fett"/>
          <w:b w:val="0"/>
          <w:sz w:val="18"/>
          <w:szCs w:val="18"/>
        </w:rPr>
        <w:t>image</w:t>
      </w:r>
      <w:r w:rsidRPr="00A6095D">
        <w:rPr>
          <w:sz w:val="18"/>
          <w:szCs w:val="18"/>
          <w:shd w:val="clear" w:color="auto" w:fill="FFFFFF"/>
        </w:rPr>
        <w:t xml:space="preserve"> is low contrast, but </w:t>
      </w:r>
      <w:r>
        <w:rPr>
          <w:sz w:val="18"/>
          <w:szCs w:val="18"/>
          <w:shd w:val="clear" w:color="auto" w:fill="FFFFFF"/>
        </w:rPr>
        <w:t>.</w:t>
      </w:r>
      <w:r w:rsidRPr="00A6095D">
        <w:rPr>
          <w:sz w:val="18"/>
          <w:szCs w:val="18"/>
          <w:shd w:val="clear" w:color="auto" w:fill="FFFFFF"/>
        </w:rPr>
        <w:t xml:space="preserve">PNGs are better when dealing with sharp contrast like when there are lines or text in the </w:t>
      </w:r>
      <w:r w:rsidRPr="00A6095D">
        <w:rPr>
          <w:rStyle w:val="Fett"/>
          <w:b w:val="0"/>
          <w:sz w:val="18"/>
          <w:szCs w:val="18"/>
        </w:rPr>
        <w:t>image</w:t>
      </w:r>
      <w:r w:rsidRPr="00A6095D">
        <w:rPr>
          <w:sz w:val="18"/>
          <w:szCs w:val="18"/>
          <w:shd w:val="clear" w:color="auto" w:fill="FFFFFF"/>
        </w:rPr>
        <w:t>, as well as large areas of solid color.</w:t>
      </w:r>
    </w:p>
    <w:p w:rsidR="00C27DAF" w:rsidRDefault="00C27DAF" w:rsidP="00C27DAF">
      <w:r w:rsidRPr="00F05420">
        <w:rPr>
          <w:rFonts w:ascii="Arial" w:hAnsi="Arial" w:cs="Arial"/>
          <w:b/>
          <w:i/>
        </w:rPr>
        <w:t xml:space="preserve">(d) Rules/Lines: </w:t>
      </w:r>
      <w:r>
        <w:t xml:space="preserve">Rules used in your graphs, tables or charts must be at least 0.5+ pt. and black for quality reproduction. </w:t>
      </w:r>
    </w:p>
    <w:p w:rsidR="00C27DAF" w:rsidRDefault="00C27DAF" w:rsidP="00C27DAF">
      <w:r w:rsidRPr="00F05420">
        <w:rPr>
          <w:rFonts w:ascii="Arial" w:hAnsi="Arial" w:cs="Arial"/>
          <w:b/>
          <w:i/>
        </w:rPr>
        <w:t xml:space="preserve">(e) Fonts: </w:t>
      </w:r>
      <w:r>
        <w:t xml:space="preserve">If your figure uses custom or any non-standard font, the characters may appear differently when printed in the proceedings. Remember to check your figure creation to ensure that all fonts are embedded or included in the figure correctly. </w:t>
      </w:r>
      <w:r w:rsidR="00295D0D" w:rsidRPr="000879FC">
        <w:rPr>
          <w:b/>
          <w:i/>
        </w:rPr>
        <w:t>BE SURE THAT YOUR IMAGES DO NOT CONTAIN ANY TYPE 3 FONTS.</w:t>
      </w:r>
    </w:p>
    <w:p w:rsidR="00C27DAF" w:rsidRDefault="00C27DAF" w:rsidP="00C27DAF">
      <w:r w:rsidRPr="00F05420">
        <w:rPr>
          <w:rFonts w:ascii="Arial" w:hAnsi="Arial" w:cs="Arial"/>
          <w:b/>
          <w:i/>
        </w:rPr>
        <w:t xml:space="preserve">(f) Transparencies: </w:t>
      </w:r>
      <w:r>
        <w:t xml:space="preserve">If a figure or image is assembled from multiple images, the images must be embedded, </w:t>
      </w:r>
      <w:r w:rsidR="00295D0D">
        <w:t xml:space="preserve">and </w:t>
      </w:r>
      <w:r>
        <w:t>layers flattened or grouped together properly in the file, not lined. Transparencies need to be flattened</w:t>
      </w:r>
      <w:r w:rsidRPr="00246C10">
        <w:t>.</w:t>
      </w:r>
    </w:p>
    <w:p w:rsidR="00C27DAF" w:rsidRPr="00246C10" w:rsidRDefault="00C27DAF" w:rsidP="00C27DAF">
      <w:r w:rsidRPr="00F05420">
        <w:rPr>
          <w:rFonts w:ascii="Arial" w:hAnsi="Arial" w:cs="Arial"/>
          <w:b/>
          <w:i/>
        </w:rPr>
        <w:t>(</w:t>
      </w:r>
      <w:r>
        <w:rPr>
          <w:rFonts w:ascii="Arial" w:hAnsi="Arial" w:cs="Arial"/>
          <w:b/>
          <w:i/>
        </w:rPr>
        <w:t>g</w:t>
      </w:r>
      <w:r w:rsidRPr="00F05420">
        <w:rPr>
          <w:rFonts w:ascii="Arial" w:hAnsi="Arial" w:cs="Arial"/>
          <w:b/>
          <w:i/>
        </w:rPr>
        <w:t xml:space="preserve">) </w:t>
      </w:r>
      <w:r>
        <w:rPr>
          <w:rFonts w:ascii="Arial" w:hAnsi="Arial" w:cs="Arial"/>
          <w:b/>
          <w:i/>
        </w:rPr>
        <w:t>Position</w:t>
      </w:r>
      <w:r w:rsidRPr="00F05420">
        <w:rPr>
          <w:rFonts w:ascii="Arial" w:hAnsi="Arial" w:cs="Arial"/>
          <w:b/>
          <w:i/>
        </w:rPr>
        <w:t xml:space="preserve">: </w:t>
      </w:r>
      <w:r>
        <w:t>Images and figures are best at the top or bottom of a column for narrow images/figures. Wide figures must appear at the very top or very bottom of a page (see the sample images included in this sample file)</w:t>
      </w:r>
      <w:r w:rsidRPr="00246C10">
        <w:t>.</w:t>
      </w:r>
    </w:p>
    <w:p w:rsidR="00C27DAF" w:rsidRPr="002F37BE" w:rsidRDefault="00C27DAF" w:rsidP="00C27DAF">
      <w:pPr>
        <w:pStyle w:val="berschrift1"/>
        <w:rPr>
          <w:rFonts w:ascii="Arial" w:hAnsi="Arial" w:cs="Arial"/>
          <w:sz w:val="20"/>
        </w:rPr>
      </w:pPr>
      <w:r w:rsidRPr="002F37BE">
        <w:rPr>
          <w:rFonts w:ascii="Arial" w:hAnsi="Arial" w:cs="Arial"/>
          <w:sz w:val="20"/>
        </w:rPr>
        <w:lastRenderedPageBreak/>
        <w:t>Discussio</w:t>
      </w:r>
      <w:r>
        <w:rPr>
          <w:rFonts w:ascii="Arial" w:hAnsi="Arial" w:cs="Arial"/>
          <w:sz w:val="20"/>
        </w:rPr>
        <w:t>n and/or Conclusion Sectio</w:t>
      </w:r>
      <w:r w:rsidRPr="002F37BE">
        <w:rPr>
          <w:rFonts w:ascii="Arial" w:hAnsi="Arial" w:cs="Arial"/>
          <w:sz w:val="20"/>
        </w:rPr>
        <w:t>n</w:t>
      </w:r>
    </w:p>
    <w:p w:rsidR="00C27DAF" w:rsidRPr="00246C10" w:rsidRDefault="00C27DAF" w:rsidP="00C27DAF">
      <w:r>
        <w:t xml:space="preserve">Include discussion of your results and your conclusion of the tests. Balance of this paragraph is filler text </w:t>
      </w:r>
      <w:r w:rsidR="00506D46">
        <w:t>—</w:t>
      </w:r>
      <w:r w:rsidRPr="00246C10">
        <w:t xml:space="preserve"> results demonstrate that the perceptual impact of an image, and the way its contrast is interpreted by an observer, is dependent on the structure of the image</w:t>
      </w:r>
      <w:r>
        <w:t>,</w:t>
      </w:r>
      <w:r w:rsidRPr="00246C10">
        <w:t xml:space="preserve"> thereby suggesting that perceived contrast of complex imagery is not an entirely passive process. Individual differences in the weighting functions also may correspond with previously described differences in preference for video enhancement by normal observers.  </w:t>
      </w:r>
    </w:p>
    <w:p w:rsidR="00C27DAF" w:rsidRPr="002F37BE" w:rsidRDefault="00C27DAF" w:rsidP="00C27DAF">
      <w:pPr>
        <w:pStyle w:val="berschrift1"/>
        <w:rPr>
          <w:rFonts w:ascii="Arial" w:hAnsi="Arial" w:cs="Arial"/>
          <w:sz w:val="20"/>
        </w:rPr>
      </w:pPr>
      <w:r w:rsidRPr="002F37BE">
        <w:rPr>
          <w:rFonts w:ascii="Arial" w:hAnsi="Arial" w:cs="Arial"/>
          <w:sz w:val="20"/>
        </w:rPr>
        <w:t>Impact</w:t>
      </w:r>
      <w:r>
        <w:rPr>
          <w:rFonts w:ascii="Arial" w:hAnsi="Arial" w:cs="Arial"/>
          <w:sz w:val="20"/>
        </w:rPr>
        <w:t xml:space="preserve"> of Your Research</w:t>
      </w:r>
    </w:p>
    <w:p w:rsidR="00C27DAF" w:rsidRPr="00246C10" w:rsidRDefault="00C27DAF" w:rsidP="00C27DAF">
      <w:r>
        <w:t xml:space="preserve">Include discussion of your results and your conclusion of the tests. Balance of this paragraph is filler text </w:t>
      </w:r>
      <w:r w:rsidR="00295D0D">
        <w:t>—</w:t>
      </w:r>
      <w:r w:rsidRPr="00246C10">
        <w:t xml:space="preserve"> results demonstrate that the perceptual impact of an image, and the way its contrast is interpreted by an observer, also may correspond with previously described differences in preference for video enhancement by normal observers.  </w:t>
      </w:r>
    </w:p>
    <w:p w:rsidR="00C27DAF" w:rsidRPr="002F37BE" w:rsidRDefault="00C27DAF" w:rsidP="00C27DAF">
      <w:pPr>
        <w:pStyle w:val="berschrift1"/>
        <w:rPr>
          <w:rFonts w:ascii="Arial" w:hAnsi="Arial" w:cs="Arial"/>
          <w:sz w:val="20"/>
        </w:rPr>
      </w:pPr>
      <w:r w:rsidRPr="002F37BE">
        <w:rPr>
          <w:rFonts w:ascii="Arial" w:hAnsi="Arial" w:cs="Arial"/>
          <w:sz w:val="20"/>
        </w:rPr>
        <w:t>Acknowledgements</w:t>
      </w:r>
    </w:p>
    <w:p w:rsidR="00C27DAF" w:rsidRPr="00246C10" w:rsidRDefault="00C27DAF" w:rsidP="00C27DAF">
      <w:r w:rsidRPr="00A97263">
        <w:t>Authors, please be sure to include any acknowledgements of funding or grants received, as may be required by the benefactor to</w:t>
      </w:r>
      <w:r>
        <w:t xml:space="preserve"> have your research published. </w:t>
      </w:r>
      <w:r w:rsidRPr="00A97263">
        <w:t>Author A.C. Browns wants to acknowledge the funding received from NSF (grant no. 123456)</w:t>
      </w:r>
      <w:r>
        <w:t xml:space="preserve"> or S</w:t>
      </w:r>
      <w:r w:rsidRPr="00246C10">
        <w:t>upported in part by NIH grants EY0</w:t>
      </w:r>
      <w:r>
        <w:t>X</w:t>
      </w:r>
      <w:r w:rsidRPr="00246C10">
        <w:t>957, EY1</w:t>
      </w:r>
      <w:r>
        <w:t>G</w:t>
      </w:r>
      <w:r w:rsidRPr="00246C10">
        <w:t>093.</w:t>
      </w:r>
    </w:p>
    <w:p w:rsidR="00C27DAF" w:rsidRPr="002F37BE" w:rsidRDefault="00C27DAF" w:rsidP="00C27DAF">
      <w:pPr>
        <w:pStyle w:val="berschrift1"/>
        <w:rPr>
          <w:rFonts w:ascii="Arial" w:hAnsi="Arial" w:cs="Arial"/>
          <w:sz w:val="20"/>
        </w:rPr>
      </w:pPr>
      <w:r w:rsidRPr="002F37BE">
        <w:rPr>
          <w:rFonts w:ascii="Arial" w:hAnsi="Arial" w:cs="Arial"/>
          <w:sz w:val="20"/>
        </w:rPr>
        <w:t>References</w:t>
      </w:r>
    </w:p>
    <w:p w:rsidR="00506D46" w:rsidRDefault="00506D46" w:rsidP="00506D46">
      <w:r w:rsidRPr="00506D46">
        <w:rPr>
          <w:b/>
        </w:rPr>
        <w:t>Note:</w:t>
      </w:r>
      <w:r>
        <w:t xml:space="preserve"> As of the 2020 technical program and digest, authors should use the Vancouver reference style. </w:t>
      </w:r>
    </w:p>
    <w:p w:rsidR="00470FE4" w:rsidRDefault="00470FE4" w:rsidP="00470FE4">
      <w:r>
        <w:t>Last name of author followed by initial, et al. for more than six authors, etc. Example below:</w:t>
      </w:r>
    </w:p>
    <w:p w:rsidR="00470FE4" w:rsidRDefault="00470FE4" w:rsidP="00470FE4">
      <w:pPr>
        <w:ind w:left="360" w:hanging="360"/>
        <w:jc w:val="left"/>
        <w:rPr>
          <w:color w:val="000000"/>
          <w:szCs w:val="18"/>
          <w:shd w:val="clear" w:color="auto" w:fill="FFFFFF"/>
        </w:rPr>
      </w:pPr>
      <w:r w:rsidRPr="00470FE4">
        <w:rPr>
          <w:color w:val="333333"/>
          <w:szCs w:val="18"/>
          <w:shd w:val="clear" w:color="auto" w:fill="FFFFFF"/>
        </w:rPr>
        <w:t>1.</w:t>
      </w:r>
      <w:r w:rsidRPr="00470FE4">
        <w:rPr>
          <w:color w:val="333333"/>
          <w:szCs w:val="18"/>
          <w:shd w:val="clear" w:color="auto" w:fill="FFFFFF"/>
        </w:rPr>
        <w:tab/>
        <w:t xml:space="preserve">Davis K, </w:t>
      </w:r>
      <w:proofErr w:type="spellStart"/>
      <w:r w:rsidRPr="00470FE4">
        <w:rPr>
          <w:color w:val="333333"/>
          <w:szCs w:val="18"/>
          <w:shd w:val="clear" w:color="auto" w:fill="FFFFFF"/>
        </w:rPr>
        <w:t>Contin</w:t>
      </w:r>
      <w:proofErr w:type="spellEnd"/>
      <w:r w:rsidRPr="00470FE4">
        <w:rPr>
          <w:color w:val="333333"/>
          <w:szCs w:val="18"/>
          <w:shd w:val="clear" w:color="auto" w:fill="FFFFFF"/>
        </w:rPr>
        <w:t xml:space="preserve"> B. Using standards: a display manufacturer’s primer [Internet]. Bethesda (MD): National Library of Display Science (US); 2007 [updated 2 October 2015; cited 13 October 2016]. Available from: </w:t>
      </w:r>
      <w:hyperlink r:id="rId21" w:history="1">
        <w:r w:rsidRPr="00470FE4">
          <w:rPr>
            <w:rStyle w:val="Hyperlink"/>
            <w:szCs w:val="18"/>
            <w:shd w:val="clear" w:color="auto" w:fill="FFFFFF"/>
          </w:rPr>
          <w:t>http://www.displaysrus.com</w:t>
        </w:r>
      </w:hyperlink>
    </w:p>
    <w:p w:rsidR="0034255A" w:rsidRPr="00470FE4" w:rsidRDefault="0034255A" w:rsidP="00470FE4">
      <w:pPr>
        <w:ind w:left="360" w:hanging="360"/>
        <w:jc w:val="left"/>
        <w:rPr>
          <w:szCs w:val="18"/>
        </w:rPr>
      </w:pPr>
    </w:p>
    <w:p w:rsidR="00C27DAF" w:rsidRDefault="00C27DAF" w:rsidP="00C27DAF">
      <w:pPr>
        <w:pStyle w:val="References"/>
        <w:sectPr w:rsidR="00C27DAF" w:rsidSect="007C282D">
          <w:type w:val="continuous"/>
          <w:pgSz w:w="11907" w:h="16839" w:code="9"/>
          <w:pgMar w:top="1134" w:right="1134" w:bottom="1418" w:left="1134" w:header="720" w:footer="578" w:gutter="0"/>
          <w:cols w:num="2" w:space="709"/>
          <w:docGrid w:linePitch="360"/>
        </w:sectPr>
      </w:pPr>
    </w:p>
    <w:p w:rsidR="00C27DAF" w:rsidRPr="004A3AFC" w:rsidRDefault="00C27DAF" w:rsidP="00C27DAF">
      <w:pPr>
        <w:pStyle w:val="References"/>
        <w:numPr>
          <w:ilvl w:val="0"/>
          <w:numId w:val="0"/>
        </w:numPr>
        <w:rPr>
          <w:sz w:val="4"/>
          <w:szCs w:val="4"/>
        </w:rPr>
      </w:pPr>
    </w:p>
    <w:p w:rsidR="00C27DAF" w:rsidRPr="002637DC" w:rsidRDefault="00C27DAF" w:rsidP="00C27DAF">
      <w:pPr>
        <w:pStyle w:val="References"/>
        <w:numPr>
          <w:ilvl w:val="0"/>
          <w:numId w:val="0"/>
        </w:numPr>
        <w:rPr>
          <w:sz w:val="4"/>
          <w:szCs w:val="4"/>
        </w:rPr>
      </w:pPr>
    </w:p>
    <w:p w:rsidR="009439A0" w:rsidRPr="005F156D" w:rsidRDefault="00C27DAF" w:rsidP="005F156D">
      <w:pPr>
        <w:pStyle w:val="References"/>
        <w:numPr>
          <w:ilvl w:val="0"/>
          <w:numId w:val="0"/>
        </w:numPr>
        <w:jc w:val="center"/>
        <w:rPr>
          <w:rFonts w:ascii="Arial" w:hAnsi="Arial" w:cs="Arial"/>
          <w:sz w:val="28"/>
          <w:szCs w:val="28"/>
        </w:rPr>
      </w:pPr>
      <w:r w:rsidRPr="005F156D">
        <w:rPr>
          <w:rFonts w:ascii="Arial" w:hAnsi="Arial" w:cs="Arial"/>
          <w:sz w:val="28"/>
          <w:szCs w:val="28"/>
        </w:rPr>
        <w:t>Kindly balance the columns on the last page as best as possible.</w:t>
      </w:r>
      <w:r w:rsidRPr="005F156D">
        <w:rPr>
          <w:rFonts w:ascii="Arial" w:hAnsi="Arial" w:cs="Arial"/>
          <w:sz w:val="28"/>
          <w:szCs w:val="28"/>
        </w:rPr>
        <w:br/>
      </w:r>
      <w:r w:rsidRPr="005F156D">
        <w:rPr>
          <w:rFonts w:ascii="Arial" w:hAnsi="Arial" w:cs="Arial"/>
          <w:color w:val="FF0000"/>
          <w:sz w:val="28"/>
          <w:szCs w:val="28"/>
        </w:rPr>
        <w:t>Delete these 2 lines of text when you have completed your submission</w:t>
      </w:r>
      <w:r w:rsidRPr="005F156D">
        <w:rPr>
          <w:rFonts w:ascii="Arial" w:hAnsi="Arial" w:cs="Arial"/>
          <w:sz w:val="28"/>
          <w:szCs w:val="28"/>
        </w:rPr>
        <w:t>.</w:t>
      </w:r>
    </w:p>
    <w:sectPr w:rsidR="009439A0" w:rsidRPr="005F156D" w:rsidSect="007C282D">
      <w:type w:val="continuous"/>
      <w:pgSz w:w="11907" w:h="16839" w:code="9"/>
      <w:pgMar w:top="1134" w:right="1134" w:bottom="1418" w:left="1134" w:header="720"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0E8" w:rsidRDefault="00FF00E8">
      <w:r>
        <w:separator/>
      </w:r>
    </w:p>
  </w:endnote>
  <w:endnote w:type="continuationSeparator" w:id="0">
    <w:p w:rsidR="00FF00E8" w:rsidRDefault="00FF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56D" w:rsidRPr="00F05420" w:rsidRDefault="005F156D" w:rsidP="005F156D">
    <w:pPr>
      <w:pStyle w:val="Fuzeile"/>
      <w:spacing w:after="0"/>
      <w:rPr>
        <w:rFonts w:ascii="Arial" w:hAnsi="Arial" w:cs="Arial"/>
        <w:b/>
        <w:i/>
        <w:color w:val="FF0000"/>
      </w:rPr>
    </w:pPr>
    <w:r w:rsidRPr="00F05420">
      <w:rPr>
        <w:rFonts w:ascii="Arial" w:hAnsi="Arial" w:cs="Arial"/>
        <w:b/>
        <w:i/>
        <w:color w:val="FF0000"/>
      </w:rPr>
      <w:t>No Footer Information Needed / Do Not Have Text In this Area—Remove this before you Submit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56D" w:rsidRPr="007E1968" w:rsidRDefault="005F156D" w:rsidP="005F156D">
    <w:pPr>
      <w:pStyle w:val="Fuzeile"/>
      <w:spacing w:after="0"/>
      <w:rPr>
        <w:rFonts w:ascii="Arial" w:hAnsi="Arial" w:cs="Arial"/>
        <w:b/>
        <w:i/>
        <w:color w:val="FF0000"/>
      </w:rPr>
    </w:pPr>
    <w:r w:rsidRPr="0030436E">
      <w:rPr>
        <w:rFonts w:ascii="Arial" w:hAnsi="Arial" w:cs="Arial"/>
        <w:b/>
        <w:i/>
        <w:color w:val="FF0000"/>
      </w:rPr>
      <w:t>No Footer Information Needed / Do Not Have Text In this Area—Remove this before you Submit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0E8" w:rsidRDefault="00FF00E8">
      <w:r>
        <w:separator/>
      </w:r>
    </w:p>
  </w:footnote>
  <w:footnote w:type="continuationSeparator" w:id="0">
    <w:p w:rsidR="00FF00E8" w:rsidRDefault="00FF0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56D" w:rsidRPr="00F05420" w:rsidRDefault="005F156D">
    <w:pPr>
      <w:pStyle w:val="Kopfzeile"/>
      <w:rPr>
        <w:color w:val="FF0000"/>
      </w:rPr>
    </w:pPr>
    <w:r w:rsidRPr="00F05420">
      <w:rPr>
        <w:rFonts w:ascii="Arial" w:hAnsi="Arial"/>
        <w:i/>
        <w:color w:val="FF0000"/>
        <w:sz w:val="24"/>
      </w:rPr>
      <w:t>00.0 / No Headers Needed—Remove This Text Before You Submit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56D" w:rsidRPr="001204E5" w:rsidRDefault="005F156D" w:rsidP="005F156D">
    <w:pPr>
      <w:pStyle w:val="Kopfzeile"/>
      <w:rPr>
        <w:color w:val="FF0000"/>
      </w:rPr>
    </w:pPr>
    <w:r w:rsidRPr="001204E5">
      <w:rPr>
        <w:rFonts w:ascii="Arial" w:hAnsi="Arial"/>
        <w:i/>
        <w:color w:val="FF0000"/>
        <w:sz w:val="24"/>
      </w:rPr>
      <w:t>0.0 / No Headers Needed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4256"/>
    <w:multiLevelType w:val="multilevel"/>
    <w:tmpl w:val="82A69748"/>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720"/>
        </w:tabs>
        <w:ind w:left="720" w:hanging="72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2AEA194F"/>
    <w:multiLevelType w:val="hybridMultilevel"/>
    <w:tmpl w:val="364A2C34"/>
    <w:lvl w:ilvl="0" w:tplc="B5AE42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5506A5"/>
    <w:multiLevelType w:val="hybridMultilevel"/>
    <w:tmpl w:val="94BC9B18"/>
    <w:lvl w:ilvl="0" w:tplc="29260DE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F73EC"/>
    <w:multiLevelType w:val="hybridMultilevel"/>
    <w:tmpl w:val="EE1649EC"/>
    <w:lvl w:ilvl="0" w:tplc="3C667F7A">
      <w:start w:val="1"/>
      <w:numFmt w:val="decimal"/>
      <w:pStyle w:val="References"/>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3C31B4"/>
    <w:multiLevelType w:val="hybridMultilevel"/>
    <w:tmpl w:val="15E4309C"/>
    <w:lvl w:ilvl="0" w:tplc="79C061E2">
      <w:start w:val="1"/>
      <w:numFmt w:val="decimal"/>
      <w:lvlText w:val="%1."/>
      <w:lvlJc w:val="left"/>
      <w:pPr>
        <w:tabs>
          <w:tab w:val="num" w:pos="432"/>
        </w:tabs>
        <w:ind w:left="432" w:hanging="432"/>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53285C"/>
    <w:multiLevelType w:val="hybridMultilevel"/>
    <w:tmpl w:val="3D3EF828"/>
    <w:lvl w:ilvl="0" w:tplc="081EDC5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4D6A3364"/>
    <w:multiLevelType w:val="hybridMultilevel"/>
    <w:tmpl w:val="808A8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90296"/>
    <w:multiLevelType w:val="hybridMultilevel"/>
    <w:tmpl w:val="CF100D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DAF"/>
    <w:rsid w:val="00001A7E"/>
    <w:rsid w:val="00006FB9"/>
    <w:rsid w:val="000217E2"/>
    <w:rsid w:val="000266CF"/>
    <w:rsid w:val="00050BEC"/>
    <w:rsid w:val="00051707"/>
    <w:rsid w:val="000531E0"/>
    <w:rsid w:val="0006664F"/>
    <w:rsid w:val="000670C5"/>
    <w:rsid w:val="0007493C"/>
    <w:rsid w:val="00092351"/>
    <w:rsid w:val="000938C8"/>
    <w:rsid w:val="00093ACC"/>
    <w:rsid w:val="000A1125"/>
    <w:rsid w:val="000B35CD"/>
    <w:rsid w:val="000D2D29"/>
    <w:rsid w:val="000D6C85"/>
    <w:rsid w:val="000E05BE"/>
    <w:rsid w:val="000E2872"/>
    <w:rsid w:val="000E62DD"/>
    <w:rsid w:val="0011269D"/>
    <w:rsid w:val="00113AF0"/>
    <w:rsid w:val="0014255A"/>
    <w:rsid w:val="00150DB9"/>
    <w:rsid w:val="00151BDF"/>
    <w:rsid w:val="00160E18"/>
    <w:rsid w:val="00162B2A"/>
    <w:rsid w:val="00164DE8"/>
    <w:rsid w:val="0016569C"/>
    <w:rsid w:val="00174FA1"/>
    <w:rsid w:val="00182228"/>
    <w:rsid w:val="00187EFC"/>
    <w:rsid w:val="001B052A"/>
    <w:rsid w:val="001B3345"/>
    <w:rsid w:val="001C1A1E"/>
    <w:rsid w:val="001D2AB3"/>
    <w:rsid w:val="001F0888"/>
    <w:rsid w:val="001F1769"/>
    <w:rsid w:val="001F2A48"/>
    <w:rsid w:val="00200222"/>
    <w:rsid w:val="00207C90"/>
    <w:rsid w:val="0021317B"/>
    <w:rsid w:val="00220FA0"/>
    <w:rsid w:val="00226837"/>
    <w:rsid w:val="00233666"/>
    <w:rsid w:val="00233DD7"/>
    <w:rsid w:val="00243FDC"/>
    <w:rsid w:val="0026318A"/>
    <w:rsid w:val="002637DC"/>
    <w:rsid w:val="00287923"/>
    <w:rsid w:val="00295D0D"/>
    <w:rsid w:val="002A0AE1"/>
    <w:rsid w:val="002C5749"/>
    <w:rsid w:val="002D5AA9"/>
    <w:rsid w:val="002E4A71"/>
    <w:rsid w:val="002F7101"/>
    <w:rsid w:val="00301BFA"/>
    <w:rsid w:val="0030589D"/>
    <w:rsid w:val="003076DF"/>
    <w:rsid w:val="003116E0"/>
    <w:rsid w:val="00323116"/>
    <w:rsid w:val="00324D0C"/>
    <w:rsid w:val="0032588D"/>
    <w:rsid w:val="003279DA"/>
    <w:rsid w:val="00331B08"/>
    <w:rsid w:val="00340A16"/>
    <w:rsid w:val="0034255A"/>
    <w:rsid w:val="00343566"/>
    <w:rsid w:val="003515C7"/>
    <w:rsid w:val="00356395"/>
    <w:rsid w:val="0036764C"/>
    <w:rsid w:val="00373F44"/>
    <w:rsid w:val="0038060E"/>
    <w:rsid w:val="003845DF"/>
    <w:rsid w:val="00385240"/>
    <w:rsid w:val="00386BA6"/>
    <w:rsid w:val="0038749B"/>
    <w:rsid w:val="003A70B2"/>
    <w:rsid w:val="003B56C4"/>
    <w:rsid w:val="003C0750"/>
    <w:rsid w:val="003C1769"/>
    <w:rsid w:val="003D2A3B"/>
    <w:rsid w:val="003E4A69"/>
    <w:rsid w:val="003E6541"/>
    <w:rsid w:val="003F431C"/>
    <w:rsid w:val="003F6022"/>
    <w:rsid w:val="004040CD"/>
    <w:rsid w:val="00453C25"/>
    <w:rsid w:val="00455BDF"/>
    <w:rsid w:val="00456C48"/>
    <w:rsid w:val="004631E8"/>
    <w:rsid w:val="00470FE4"/>
    <w:rsid w:val="00472C69"/>
    <w:rsid w:val="00475452"/>
    <w:rsid w:val="00486BBE"/>
    <w:rsid w:val="004A3AFC"/>
    <w:rsid w:val="004A62ED"/>
    <w:rsid w:val="004C2F93"/>
    <w:rsid w:val="004C3302"/>
    <w:rsid w:val="004C6CDC"/>
    <w:rsid w:val="004D2AC6"/>
    <w:rsid w:val="004D7F72"/>
    <w:rsid w:val="004F2267"/>
    <w:rsid w:val="004F2EEF"/>
    <w:rsid w:val="004F33C8"/>
    <w:rsid w:val="005047CE"/>
    <w:rsid w:val="00506386"/>
    <w:rsid w:val="00506D46"/>
    <w:rsid w:val="00511443"/>
    <w:rsid w:val="00516634"/>
    <w:rsid w:val="005225EB"/>
    <w:rsid w:val="00530B44"/>
    <w:rsid w:val="00531435"/>
    <w:rsid w:val="00540645"/>
    <w:rsid w:val="005575CC"/>
    <w:rsid w:val="00580629"/>
    <w:rsid w:val="005A5E03"/>
    <w:rsid w:val="005B1E3C"/>
    <w:rsid w:val="005B292F"/>
    <w:rsid w:val="005C00D6"/>
    <w:rsid w:val="005C13F8"/>
    <w:rsid w:val="005C15F0"/>
    <w:rsid w:val="005C5296"/>
    <w:rsid w:val="005D4597"/>
    <w:rsid w:val="005E771C"/>
    <w:rsid w:val="005F156D"/>
    <w:rsid w:val="005F2018"/>
    <w:rsid w:val="005F2996"/>
    <w:rsid w:val="005F2E1E"/>
    <w:rsid w:val="006004A6"/>
    <w:rsid w:val="006074A9"/>
    <w:rsid w:val="00610133"/>
    <w:rsid w:val="00621506"/>
    <w:rsid w:val="006251FD"/>
    <w:rsid w:val="006338C7"/>
    <w:rsid w:val="0064371F"/>
    <w:rsid w:val="00646936"/>
    <w:rsid w:val="00670D6A"/>
    <w:rsid w:val="00675793"/>
    <w:rsid w:val="00677534"/>
    <w:rsid w:val="00680334"/>
    <w:rsid w:val="006832C4"/>
    <w:rsid w:val="006A786F"/>
    <w:rsid w:val="006B318B"/>
    <w:rsid w:val="006B73FC"/>
    <w:rsid w:val="006C0EFD"/>
    <w:rsid w:val="006C3CF6"/>
    <w:rsid w:val="006D10D9"/>
    <w:rsid w:val="006E00AE"/>
    <w:rsid w:val="006E2DC7"/>
    <w:rsid w:val="006E3297"/>
    <w:rsid w:val="007069CE"/>
    <w:rsid w:val="007243EC"/>
    <w:rsid w:val="00745261"/>
    <w:rsid w:val="00751ACA"/>
    <w:rsid w:val="00754A64"/>
    <w:rsid w:val="00762ED7"/>
    <w:rsid w:val="00770EF2"/>
    <w:rsid w:val="0077298D"/>
    <w:rsid w:val="00773E3D"/>
    <w:rsid w:val="007852A0"/>
    <w:rsid w:val="00797296"/>
    <w:rsid w:val="007B40D2"/>
    <w:rsid w:val="007B53E2"/>
    <w:rsid w:val="007C282D"/>
    <w:rsid w:val="007D1F05"/>
    <w:rsid w:val="008126DA"/>
    <w:rsid w:val="00822784"/>
    <w:rsid w:val="008251E3"/>
    <w:rsid w:val="008368E9"/>
    <w:rsid w:val="00845FD7"/>
    <w:rsid w:val="00847C84"/>
    <w:rsid w:val="00851AF4"/>
    <w:rsid w:val="00853DFA"/>
    <w:rsid w:val="00863478"/>
    <w:rsid w:val="00863ED9"/>
    <w:rsid w:val="008701A1"/>
    <w:rsid w:val="008725A3"/>
    <w:rsid w:val="00877B0C"/>
    <w:rsid w:val="00894002"/>
    <w:rsid w:val="008A5E1E"/>
    <w:rsid w:val="008D0726"/>
    <w:rsid w:val="008D4841"/>
    <w:rsid w:val="008D7F38"/>
    <w:rsid w:val="008E03A4"/>
    <w:rsid w:val="008E0C82"/>
    <w:rsid w:val="008E7D03"/>
    <w:rsid w:val="008F4AB8"/>
    <w:rsid w:val="00900742"/>
    <w:rsid w:val="009009B7"/>
    <w:rsid w:val="00905443"/>
    <w:rsid w:val="00907AA9"/>
    <w:rsid w:val="0092143A"/>
    <w:rsid w:val="00934EDC"/>
    <w:rsid w:val="009439A0"/>
    <w:rsid w:val="00946084"/>
    <w:rsid w:val="0095285A"/>
    <w:rsid w:val="009531CD"/>
    <w:rsid w:val="009707A6"/>
    <w:rsid w:val="00977590"/>
    <w:rsid w:val="0098093B"/>
    <w:rsid w:val="00992118"/>
    <w:rsid w:val="009A08CC"/>
    <w:rsid w:val="009B460C"/>
    <w:rsid w:val="009D28A6"/>
    <w:rsid w:val="009E031E"/>
    <w:rsid w:val="009E49A6"/>
    <w:rsid w:val="009E59FF"/>
    <w:rsid w:val="009F15BE"/>
    <w:rsid w:val="00A03279"/>
    <w:rsid w:val="00A0473C"/>
    <w:rsid w:val="00A2750B"/>
    <w:rsid w:val="00A56161"/>
    <w:rsid w:val="00A6095D"/>
    <w:rsid w:val="00A67962"/>
    <w:rsid w:val="00A67EF1"/>
    <w:rsid w:val="00A71ADC"/>
    <w:rsid w:val="00A84346"/>
    <w:rsid w:val="00A912C3"/>
    <w:rsid w:val="00AA2777"/>
    <w:rsid w:val="00AA3D36"/>
    <w:rsid w:val="00AA64AF"/>
    <w:rsid w:val="00AA7C21"/>
    <w:rsid w:val="00AB1CB0"/>
    <w:rsid w:val="00AB3AF2"/>
    <w:rsid w:val="00AB5BAA"/>
    <w:rsid w:val="00AF56E0"/>
    <w:rsid w:val="00AF5FEB"/>
    <w:rsid w:val="00B12D40"/>
    <w:rsid w:val="00B178A6"/>
    <w:rsid w:val="00B30595"/>
    <w:rsid w:val="00B30B24"/>
    <w:rsid w:val="00B43D42"/>
    <w:rsid w:val="00B56DCB"/>
    <w:rsid w:val="00B60248"/>
    <w:rsid w:val="00B6468B"/>
    <w:rsid w:val="00B651CE"/>
    <w:rsid w:val="00B65DEB"/>
    <w:rsid w:val="00B73BCA"/>
    <w:rsid w:val="00B76AEC"/>
    <w:rsid w:val="00B77313"/>
    <w:rsid w:val="00B83007"/>
    <w:rsid w:val="00B84926"/>
    <w:rsid w:val="00B85F56"/>
    <w:rsid w:val="00BB1F6A"/>
    <w:rsid w:val="00BB69C3"/>
    <w:rsid w:val="00BB73D0"/>
    <w:rsid w:val="00BC39A3"/>
    <w:rsid w:val="00BD1FC8"/>
    <w:rsid w:val="00BF114A"/>
    <w:rsid w:val="00BF7D8F"/>
    <w:rsid w:val="00C019C4"/>
    <w:rsid w:val="00C061F8"/>
    <w:rsid w:val="00C06BCF"/>
    <w:rsid w:val="00C24DEC"/>
    <w:rsid w:val="00C27DAF"/>
    <w:rsid w:val="00C30FF0"/>
    <w:rsid w:val="00C52E8E"/>
    <w:rsid w:val="00C531D9"/>
    <w:rsid w:val="00C54EA1"/>
    <w:rsid w:val="00C615C5"/>
    <w:rsid w:val="00C66051"/>
    <w:rsid w:val="00C85432"/>
    <w:rsid w:val="00C930F9"/>
    <w:rsid w:val="00CA3FB6"/>
    <w:rsid w:val="00CB036D"/>
    <w:rsid w:val="00CB0870"/>
    <w:rsid w:val="00CB0C74"/>
    <w:rsid w:val="00CB3104"/>
    <w:rsid w:val="00CB5A53"/>
    <w:rsid w:val="00CC0559"/>
    <w:rsid w:val="00CD6FF8"/>
    <w:rsid w:val="00D03C2F"/>
    <w:rsid w:val="00D1090C"/>
    <w:rsid w:val="00D1623B"/>
    <w:rsid w:val="00D2566F"/>
    <w:rsid w:val="00D26AE4"/>
    <w:rsid w:val="00D32E24"/>
    <w:rsid w:val="00D437D6"/>
    <w:rsid w:val="00D603CF"/>
    <w:rsid w:val="00D6217D"/>
    <w:rsid w:val="00D62A6C"/>
    <w:rsid w:val="00D77BC4"/>
    <w:rsid w:val="00D846E6"/>
    <w:rsid w:val="00D85507"/>
    <w:rsid w:val="00DA35DF"/>
    <w:rsid w:val="00DA5ADF"/>
    <w:rsid w:val="00DB5B03"/>
    <w:rsid w:val="00DD3787"/>
    <w:rsid w:val="00DD7967"/>
    <w:rsid w:val="00DE37AB"/>
    <w:rsid w:val="00DE6004"/>
    <w:rsid w:val="00E14474"/>
    <w:rsid w:val="00E16DEB"/>
    <w:rsid w:val="00E17258"/>
    <w:rsid w:val="00E178FB"/>
    <w:rsid w:val="00E213F6"/>
    <w:rsid w:val="00E525DC"/>
    <w:rsid w:val="00E552C6"/>
    <w:rsid w:val="00E62B94"/>
    <w:rsid w:val="00E6386B"/>
    <w:rsid w:val="00E67EB5"/>
    <w:rsid w:val="00E7121D"/>
    <w:rsid w:val="00E8042B"/>
    <w:rsid w:val="00E81E80"/>
    <w:rsid w:val="00E944D7"/>
    <w:rsid w:val="00EB5806"/>
    <w:rsid w:val="00EC500F"/>
    <w:rsid w:val="00ED6FE9"/>
    <w:rsid w:val="00EE6C4A"/>
    <w:rsid w:val="00EF1452"/>
    <w:rsid w:val="00F02475"/>
    <w:rsid w:val="00F04FDC"/>
    <w:rsid w:val="00F11252"/>
    <w:rsid w:val="00F17574"/>
    <w:rsid w:val="00F222CF"/>
    <w:rsid w:val="00F25A45"/>
    <w:rsid w:val="00F2727B"/>
    <w:rsid w:val="00F27C0F"/>
    <w:rsid w:val="00F338DF"/>
    <w:rsid w:val="00F37244"/>
    <w:rsid w:val="00F42B36"/>
    <w:rsid w:val="00F4328F"/>
    <w:rsid w:val="00F52532"/>
    <w:rsid w:val="00F7633B"/>
    <w:rsid w:val="00F80BE0"/>
    <w:rsid w:val="00F85D4B"/>
    <w:rsid w:val="00F86DCE"/>
    <w:rsid w:val="00FB4034"/>
    <w:rsid w:val="00FB5F95"/>
    <w:rsid w:val="00FB7322"/>
    <w:rsid w:val="00FC78C3"/>
    <w:rsid w:val="00FD0309"/>
    <w:rsid w:val="00FE1C3E"/>
    <w:rsid w:val="00FE2A78"/>
    <w:rsid w:val="00FF00E8"/>
    <w:rsid w:val="00FF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32"/>
    <o:shapelayout v:ext="edit">
      <o:idmap v:ext="edit" data="1"/>
    </o:shapelayout>
  </w:shapeDefaults>
  <w:decimalSymbol w:val=","/>
  <w:listSeparator w:val=";"/>
  <w15:docId w15:val="{0BBF731B-C69F-4366-B16E-FD04B843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7DAF"/>
    <w:pPr>
      <w:widowControl w:val="0"/>
      <w:overflowPunct w:val="0"/>
      <w:autoSpaceDE w:val="0"/>
      <w:autoSpaceDN w:val="0"/>
      <w:adjustRightInd w:val="0"/>
      <w:spacing w:after="80"/>
      <w:jc w:val="both"/>
      <w:textAlignment w:val="baseline"/>
    </w:pPr>
    <w:rPr>
      <w:sz w:val="18"/>
      <w:lang w:eastAsia="ko-KR"/>
    </w:rPr>
  </w:style>
  <w:style w:type="paragraph" w:styleId="berschrift1">
    <w:name w:val="heading 1"/>
    <w:basedOn w:val="Standard"/>
    <w:next w:val="Standard"/>
    <w:link w:val="berschrift1Zchn"/>
    <w:qFormat/>
    <w:rsid w:val="00C27DAF"/>
    <w:pPr>
      <w:keepNext/>
      <w:numPr>
        <w:numId w:val="2"/>
      </w:numPr>
      <w:spacing w:before="120" w:after="0"/>
      <w:jc w:val="left"/>
      <w:outlineLvl w:val="0"/>
    </w:pPr>
    <w:rPr>
      <w:b/>
      <w:kern w:val="28"/>
      <w:sz w:val="24"/>
    </w:rPr>
  </w:style>
  <w:style w:type="paragraph" w:styleId="berschrift2">
    <w:name w:val="heading 2"/>
    <w:basedOn w:val="berschrift1"/>
    <w:next w:val="Standard"/>
    <w:qFormat/>
    <w:rsid w:val="00C27DAF"/>
    <w:pPr>
      <w:numPr>
        <w:ilvl w:val="1"/>
      </w:numPr>
      <w:tabs>
        <w:tab w:val="clear" w:pos="720"/>
        <w:tab w:val="num" w:pos="360"/>
      </w:tabs>
      <w:outlineLvl w:val="1"/>
    </w:pPr>
    <w:rPr>
      <w:sz w:val="22"/>
    </w:rPr>
  </w:style>
  <w:style w:type="paragraph" w:styleId="berschrift3">
    <w:name w:val="heading 3"/>
    <w:basedOn w:val="berschrift2"/>
    <w:next w:val="Standard"/>
    <w:qFormat/>
    <w:rsid w:val="00C27DAF"/>
    <w:pPr>
      <w:numPr>
        <w:ilvl w:val="2"/>
      </w:numPr>
      <w:tabs>
        <w:tab w:val="clear" w:pos="720"/>
        <w:tab w:val="num" w:pos="360"/>
      </w:tabs>
      <w:outlineLvl w:val="2"/>
    </w:pPr>
    <w:rPr>
      <w:b w:val="0"/>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C27DAF"/>
    <w:pPr>
      <w:jc w:val="center"/>
    </w:pPr>
    <w:rPr>
      <w:rFonts w:ascii="Arial" w:hAnsi="Arial"/>
      <w:b/>
    </w:rPr>
  </w:style>
  <w:style w:type="character" w:styleId="Hyperlink">
    <w:name w:val="Hyperlink"/>
    <w:unhideWhenUsed/>
    <w:rsid w:val="00C27DAF"/>
    <w:rPr>
      <w:color w:val="0000FF"/>
      <w:u w:val="single"/>
    </w:rPr>
  </w:style>
  <w:style w:type="paragraph" w:styleId="Kopfzeile">
    <w:name w:val="header"/>
    <w:basedOn w:val="Standard"/>
    <w:link w:val="KopfzeileZchn"/>
    <w:unhideWhenUsed/>
    <w:rsid w:val="00C27DAF"/>
    <w:pPr>
      <w:tabs>
        <w:tab w:val="center" w:pos="4680"/>
        <w:tab w:val="right" w:pos="9360"/>
      </w:tabs>
    </w:pPr>
  </w:style>
  <w:style w:type="character" w:customStyle="1" w:styleId="KopfzeileZchn">
    <w:name w:val="Kopfzeile Zchn"/>
    <w:link w:val="Kopfzeile"/>
    <w:rsid w:val="00C27DAF"/>
    <w:rPr>
      <w:sz w:val="18"/>
      <w:lang w:val="en-US" w:eastAsia="ko-KR" w:bidi="ar-SA"/>
    </w:rPr>
  </w:style>
  <w:style w:type="paragraph" w:styleId="Fuzeile">
    <w:name w:val="footer"/>
    <w:basedOn w:val="Standard"/>
    <w:link w:val="FuzeileZchn"/>
    <w:unhideWhenUsed/>
    <w:rsid w:val="00C27DAF"/>
    <w:pPr>
      <w:tabs>
        <w:tab w:val="center" w:pos="4680"/>
        <w:tab w:val="right" w:pos="9360"/>
      </w:tabs>
    </w:pPr>
  </w:style>
  <w:style w:type="character" w:customStyle="1" w:styleId="FuzeileZchn">
    <w:name w:val="Fußzeile Zchn"/>
    <w:link w:val="Fuzeile"/>
    <w:rsid w:val="00C27DAF"/>
    <w:rPr>
      <w:sz w:val="18"/>
      <w:lang w:val="en-US" w:eastAsia="ko-KR" w:bidi="ar-SA"/>
    </w:rPr>
  </w:style>
  <w:style w:type="character" w:customStyle="1" w:styleId="berschrift1Zchn">
    <w:name w:val="Überschrift 1 Zchn"/>
    <w:link w:val="berschrift1"/>
    <w:rsid w:val="00C27DAF"/>
    <w:rPr>
      <w:b/>
      <w:kern w:val="28"/>
      <w:sz w:val="24"/>
      <w:lang w:val="en-US" w:eastAsia="ko-KR" w:bidi="ar-SA"/>
    </w:rPr>
  </w:style>
  <w:style w:type="paragraph" w:customStyle="1" w:styleId="References">
    <w:name w:val="References"/>
    <w:basedOn w:val="Standard"/>
    <w:rsid w:val="00C27DAF"/>
    <w:pPr>
      <w:numPr>
        <w:numId w:val="1"/>
      </w:numPr>
      <w:jc w:val="left"/>
    </w:pPr>
  </w:style>
  <w:style w:type="paragraph" w:customStyle="1" w:styleId="Author">
    <w:name w:val="Author"/>
    <w:basedOn w:val="Standard"/>
    <w:rsid w:val="00C27DAF"/>
    <w:pPr>
      <w:spacing w:before="60" w:after="0"/>
      <w:jc w:val="center"/>
    </w:pPr>
    <w:rPr>
      <w:rFonts w:ascii="Helvetica" w:hAnsi="Helvetica"/>
      <w:b/>
      <w:i/>
      <w:spacing w:val="-4"/>
      <w:sz w:val="24"/>
    </w:rPr>
  </w:style>
  <w:style w:type="character" w:customStyle="1" w:styleId="Abstract">
    <w:name w:val="Abstract"/>
    <w:rsid w:val="00C27DAF"/>
    <w:rPr>
      <w:rFonts w:ascii="Arial" w:hAnsi="Arial"/>
      <w:b/>
      <w:iCs/>
      <w:spacing w:val="-2"/>
      <w:sz w:val="20"/>
      <w:szCs w:val="24"/>
      <w:lang w:val="en-US" w:eastAsia="en-US" w:bidi="ar-SA"/>
    </w:rPr>
  </w:style>
  <w:style w:type="paragraph" w:styleId="Titel">
    <w:name w:val="Title"/>
    <w:basedOn w:val="Standard"/>
    <w:qFormat/>
    <w:rsid w:val="00C27DAF"/>
    <w:pPr>
      <w:widowControl/>
      <w:overflowPunct/>
      <w:autoSpaceDE/>
      <w:autoSpaceDN/>
      <w:adjustRightInd/>
      <w:spacing w:after="0"/>
      <w:jc w:val="center"/>
      <w:textAlignment w:val="auto"/>
    </w:pPr>
    <w:rPr>
      <w:rFonts w:ascii="Helvetica" w:hAnsi="Helvetica"/>
      <w:b/>
      <w:bCs/>
      <w:spacing w:val="-2"/>
      <w:sz w:val="20"/>
      <w:szCs w:val="24"/>
      <w:lang w:eastAsia="en-US"/>
    </w:rPr>
  </w:style>
  <w:style w:type="paragraph" w:styleId="Textkrper">
    <w:name w:val="Body Text"/>
    <w:basedOn w:val="Standard"/>
    <w:rsid w:val="00C27DAF"/>
    <w:pPr>
      <w:widowControl/>
      <w:overflowPunct/>
      <w:autoSpaceDE/>
      <w:autoSpaceDN/>
      <w:adjustRightInd/>
      <w:spacing w:after="0"/>
      <w:jc w:val="left"/>
      <w:textAlignment w:val="auto"/>
    </w:pPr>
    <w:rPr>
      <w:rFonts w:ascii="Helvetica" w:hAnsi="Helvetica"/>
      <w:spacing w:val="-2"/>
      <w:szCs w:val="24"/>
      <w:lang w:eastAsia="en-US"/>
    </w:rPr>
  </w:style>
  <w:style w:type="paragraph" w:styleId="Textkrper3">
    <w:name w:val="Body Text 3"/>
    <w:basedOn w:val="Standard"/>
    <w:rsid w:val="00C27DAF"/>
    <w:pPr>
      <w:spacing w:after="120"/>
    </w:pPr>
    <w:rPr>
      <w:sz w:val="16"/>
      <w:szCs w:val="16"/>
    </w:rPr>
  </w:style>
  <w:style w:type="paragraph" w:customStyle="1" w:styleId="Affiliations">
    <w:name w:val="Affiliations"/>
    <w:basedOn w:val="Standard"/>
    <w:rsid w:val="00C27DAF"/>
    <w:pPr>
      <w:jc w:val="center"/>
    </w:pPr>
    <w:rPr>
      <w:rFonts w:ascii="Helvetica" w:eastAsia="MS Mincho" w:hAnsi="Helvetica"/>
      <w:b/>
      <w:sz w:val="20"/>
    </w:rPr>
  </w:style>
  <w:style w:type="paragraph" w:styleId="Sprechblasentext">
    <w:name w:val="Balloon Text"/>
    <w:basedOn w:val="Standard"/>
    <w:link w:val="SprechblasentextZchn"/>
    <w:rsid w:val="00F338DF"/>
    <w:pPr>
      <w:spacing w:after="0"/>
    </w:pPr>
    <w:rPr>
      <w:rFonts w:ascii="Tahoma" w:hAnsi="Tahoma" w:cs="Tahoma"/>
      <w:sz w:val="16"/>
      <w:szCs w:val="16"/>
    </w:rPr>
  </w:style>
  <w:style w:type="character" w:customStyle="1" w:styleId="SprechblasentextZchn">
    <w:name w:val="Sprechblasentext Zchn"/>
    <w:link w:val="Sprechblasentext"/>
    <w:rsid w:val="00F338DF"/>
    <w:rPr>
      <w:rFonts w:ascii="Tahoma" w:hAnsi="Tahoma" w:cs="Tahoma"/>
      <w:sz w:val="16"/>
      <w:szCs w:val="16"/>
      <w:lang w:eastAsia="ko-KR"/>
    </w:rPr>
  </w:style>
  <w:style w:type="character" w:styleId="Fett">
    <w:name w:val="Strong"/>
    <w:uiPriority w:val="22"/>
    <w:qFormat/>
    <w:rsid w:val="00A6095D"/>
    <w:rPr>
      <w:b/>
      <w:bCs/>
    </w:rPr>
  </w:style>
  <w:style w:type="paragraph" w:styleId="HTMLVorformatiert">
    <w:name w:val="HTML Preformatted"/>
    <w:basedOn w:val="Standard"/>
    <w:link w:val="HTMLVorformatiertZchn"/>
    <w:uiPriority w:val="99"/>
    <w:unhideWhenUsed/>
    <w:rsid w:val="00506D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jc w:val="left"/>
      <w:textAlignment w:val="auto"/>
    </w:pPr>
    <w:rPr>
      <w:rFonts w:ascii="Courier New" w:eastAsia="Calibri" w:hAnsi="Courier New" w:cs="Courier New"/>
      <w:sz w:val="20"/>
      <w:lang w:eastAsia="en-US"/>
    </w:rPr>
  </w:style>
  <w:style w:type="character" w:customStyle="1" w:styleId="HTMLVorformatiertZchn">
    <w:name w:val="HTML Vorformatiert Zchn"/>
    <w:link w:val="HTMLVorformatiert"/>
    <w:uiPriority w:val="99"/>
    <w:rsid w:val="00506D46"/>
    <w:rPr>
      <w:rFonts w:ascii="Courier New" w:eastAsia="Calibri" w:hAnsi="Courier New" w:cs="Courier New"/>
    </w:rPr>
  </w:style>
  <w:style w:type="paragraph" w:styleId="Listenabsatz">
    <w:name w:val="List Paragraph"/>
    <w:basedOn w:val="Standard"/>
    <w:uiPriority w:val="34"/>
    <w:qFormat/>
    <w:rsid w:val="00506D46"/>
    <w:pPr>
      <w:widowControl/>
      <w:overflowPunct/>
      <w:autoSpaceDE/>
      <w:autoSpaceDN/>
      <w:adjustRightInd/>
      <w:spacing w:after="0"/>
      <w:ind w:left="720"/>
      <w:jc w:val="left"/>
      <w:textAlignment w:val="auto"/>
    </w:pPr>
    <w:rPr>
      <w:rFonts w:ascii="Calibri" w:eastAsia="Calibri" w:hAnsi="Calibri" w:cs="Calibri"/>
      <w:sz w:val="22"/>
      <w:szCs w:val="22"/>
      <w:lang w:eastAsia="en-US"/>
    </w:rPr>
  </w:style>
  <w:style w:type="paragraph" w:styleId="Funotentext">
    <w:name w:val="footnote text"/>
    <w:basedOn w:val="Standard"/>
    <w:link w:val="FunotentextZchn"/>
    <w:semiHidden/>
    <w:unhideWhenUsed/>
    <w:rsid w:val="00DD3787"/>
    <w:rPr>
      <w:sz w:val="20"/>
    </w:rPr>
  </w:style>
  <w:style w:type="character" w:customStyle="1" w:styleId="FunotentextZchn">
    <w:name w:val="Fußnotentext Zchn"/>
    <w:basedOn w:val="Absatz-Standardschriftart"/>
    <w:link w:val="Funotentext"/>
    <w:semiHidden/>
    <w:rsid w:val="00DD3787"/>
    <w:rPr>
      <w:lang w:eastAsia="ko-KR"/>
    </w:rPr>
  </w:style>
  <w:style w:type="character" w:styleId="Funotenzeichen">
    <w:name w:val="footnote reference"/>
    <w:basedOn w:val="Absatz-Standardschriftart"/>
    <w:semiHidden/>
    <w:unhideWhenUsed/>
    <w:rsid w:val="00DD37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679757">
      <w:bodyDiv w:val="1"/>
      <w:marLeft w:val="0"/>
      <w:marRight w:val="0"/>
      <w:marTop w:val="0"/>
      <w:marBottom w:val="0"/>
      <w:divBdr>
        <w:top w:val="none" w:sz="0" w:space="0" w:color="auto"/>
        <w:left w:val="none" w:sz="0" w:space="0" w:color="auto"/>
        <w:bottom w:val="none" w:sz="0" w:space="0" w:color="auto"/>
        <w:right w:val="none" w:sz="0" w:space="0" w:color="auto"/>
      </w:divBdr>
    </w:div>
    <w:div w:id="560138734">
      <w:bodyDiv w:val="1"/>
      <w:marLeft w:val="0"/>
      <w:marRight w:val="0"/>
      <w:marTop w:val="0"/>
      <w:marBottom w:val="0"/>
      <w:divBdr>
        <w:top w:val="none" w:sz="0" w:space="0" w:color="auto"/>
        <w:left w:val="none" w:sz="0" w:space="0" w:color="auto"/>
        <w:bottom w:val="none" w:sz="0" w:space="0" w:color="auto"/>
        <w:right w:val="none" w:sz="0" w:space="0" w:color="auto"/>
      </w:divBdr>
    </w:div>
    <w:div w:id="1039277525">
      <w:bodyDiv w:val="1"/>
      <w:marLeft w:val="0"/>
      <w:marRight w:val="0"/>
      <w:marTop w:val="0"/>
      <w:marBottom w:val="0"/>
      <w:divBdr>
        <w:top w:val="none" w:sz="0" w:space="0" w:color="auto"/>
        <w:left w:val="none" w:sz="0" w:space="0" w:color="auto"/>
        <w:bottom w:val="none" w:sz="0" w:space="0" w:color="auto"/>
        <w:right w:val="none" w:sz="0" w:space="0" w:color="auto"/>
      </w:divBdr>
    </w:div>
    <w:div w:id="199649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www.displaysrus.com" TargetMode="External"/><Relationship Id="rId7" Type="http://schemas.openxmlformats.org/officeDocument/2006/relationships/endnotes" Target="endnotes.xml"/><Relationship Id="rId12" Type="http://schemas.openxmlformats.org/officeDocument/2006/relationships/hyperlink" Target="http://www.scomminc.com/pp/pcm/DW-distilling-settings.ht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3E746-F5B0-4F28-80EA-E19FF85E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1777</Words>
  <Characters>11198</Characters>
  <Application>Microsoft Office Word</Application>
  <DocSecurity>0</DocSecurity>
  <Lines>93</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Eurodisplay 2020 template</vt:lpstr>
      <vt:lpstr>Title Must be in 14 pt</vt:lpstr>
    </vt:vector>
  </TitlesOfParts>
  <Company>Sheridan Printing</Company>
  <LinksUpToDate>false</LinksUpToDate>
  <CharactersWithSpaces>12950</CharactersWithSpaces>
  <SharedDoc>false</SharedDoc>
  <HLinks>
    <vt:vector size="12" baseType="variant">
      <vt:variant>
        <vt:i4>2490479</vt:i4>
      </vt:variant>
      <vt:variant>
        <vt:i4>9</vt:i4>
      </vt:variant>
      <vt:variant>
        <vt:i4>0</vt:i4>
      </vt:variant>
      <vt:variant>
        <vt:i4>5</vt:i4>
      </vt:variant>
      <vt:variant>
        <vt:lpwstr>http://www.displaysrus.com/</vt:lpwstr>
      </vt:variant>
      <vt:variant>
        <vt:lpwstr/>
      </vt:variant>
      <vt:variant>
        <vt:i4>5373963</vt:i4>
      </vt:variant>
      <vt:variant>
        <vt:i4>0</vt:i4>
      </vt:variant>
      <vt:variant>
        <vt:i4>0</vt:i4>
      </vt:variant>
      <vt:variant>
        <vt:i4>5</vt:i4>
      </vt:variant>
      <vt:variant>
        <vt:lpwstr>http://www.scomminc.com/pp/pcm/DW-distilling-settings.htm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Eurodisplay 2020 template</dc:title>
  <dc:creator>Robert Pasquini</dc:creator>
  <cp:lastModifiedBy>Patrick Schalberger</cp:lastModifiedBy>
  <cp:revision>3</cp:revision>
  <cp:lastPrinted>2020-02-26T09:57:00Z</cp:lastPrinted>
  <dcterms:created xsi:type="dcterms:W3CDTF">2020-02-26T12:04:00Z</dcterms:created>
  <dcterms:modified xsi:type="dcterms:W3CDTF">2022-05-05T09:34:00Z</dcterms:modified>
</cp:coreProperties>
</file>